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85" w:rsidRDefault="00A73E85" w:rsidP="00A73E85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Проект     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A73E85" w:rsidRDefault="00A73E85" w:rsidP="00A73E85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2015 года  № 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A73E85" w:rsidRDefault="00A73E85" w:rsidP="00A73E85">
      <w:pPr>
        <w:spacing w:before="100" w:beforeAutospacing="1"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E62598" w:rsidRPr="00A73E85" w:rsidRDefault="00E62598" w:rsidP="00E6259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73E85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947C60">
        <w:rPr>
          <w:rFonts w:ascii="Arial" w:hAnsi="Arial" w:cs="Arial"/>
          <w:b/>
          <w:sz w:val="28"/>
          <w:szCs w:val="28"/>
        </w:rPr>
        <w:t xml:space="preserve">в </w:t>
      </w:r>
      <w:r w:rsidR="00A73E85">
        <w:rPr>
          <w:rFonts w:ascii="Arial" w:hAnsi="Arial" w:cs="Arial"/>
          <w:b/>
          <w:sz w:val="28"/>
          <w:szCs w:val="28"/>
        </w:rPr>
        <w:t xml:space="preserve">новой редакции </w:t>
      </w:r>
      <w:r w:rsidRPr="00A73E85">
        <w:rPr>
          <w:rFonts w:ascii="Arial" w:hAnsi="Arial" w:cs="Arial"/>
          <w:b/>
          <w:sz w:val="28"/>
          <w:szCs w:val="28"/>
        </w:rPr>
        <w:t>административного регламента предоставления муниципальной услуги «Отчуждение объектов муниципальной соб</w:t>
      </w:r>
      <w:r w:rsidR="00947C60">
        <w:rPr>
          <w:rFonts w:ascii="Arial" w:hAnsi="Arial" w:cs="Arial"/>
          <w:b/>
          <w:sz w:val="28"/>
          <w:szCs w:val="28"/>
        </w:rPr>
        <w:t>ственности» Краснополянского сельского поселения</w:t>
      </w:r>
    </w:p>
    <w:p w:rsidR="00E62598" w:rsidRPr="00A73E85" w:rsidRDefault="00E62598" w:rsidP="00E62598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E62598" w:rsidRPr="00E62598" w:rsidRDefault="00E62598" w:rsidP="00E6259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E62598">
        <w:rPr>
          <w:rFonts w:ascii="Times New Roman" w:hAnsi="Times New Roman"/>
          <w:sz w:val="28"/>
          <w:szCs w:val="28"/>
        </w:rPr>
        <w:t xml:space="preserve">  </w:t>
      </w:r>
    </w:p>
    <w:p w:rsidR="001A2A7B" w:rsidRDefault="00A8036B" w:rsidP="001A2A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 xml:space="preserve">        </w:t>
      </w:r>
      <w:r w:rsidR="00E62598" w:rsidRPr="001A2A7B">
        <w:rPr>
          <w:rFonts w:ascii="Arial" w:hAnsi="Arial" w:cs="Arial"/>
          <w:sz w:val="24"/>
          <w:szCs w:val="24"/>
        </w:rPr>
        <w:t>В соответствии с Федеральным законом от 29.07.1998 года № 135-ФЗ «Об оценочной деятельности в Российской Федерации»,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Федеральным законом от 02.05.2006 года № 59-ФЗ «О порядке рассмотрения обращений граждан Российской Федерации»,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27.07.2010 года № 210-ФЗ «Об организации предоставления государственных и муниципальных услуг»,</w:t>
      </w:r>
      <w:r w:rsidR="001A2A7B" w:rsidRPr="001A2A7B">
        <w:rPr>
          <w:rFonts w:ascii="Arial" w:hAnsi="Arial" w:cs="Arial"/>
          <w:color w:val="000000"/>
          <w:sz w:val="24"/>
          <w:szCs w:val="24"/>
        </w:rPr>
        <w:t xml:space="preserve">  Уставом Краснополянского сельского поселения, </w:t>
      </w:r>
    </w:p>
    <w:p w:rsidR="001A2A7B" w:rsidRDefault="00E62598" w:rsidP="001A2A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>ПОСТАНОВЛЯЮ:</w:t>
      </w:r>
    </w:p>
    <w:p w:rsidR="00E62598" w:rsidRPr="001A2A7B" w:rsidRDefault="001A2A7B" w:rsidP="001A2A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2598" w:rsidRPr="001A2A7B">
        <w:rPr>
          <w:rFonts w:ascii="Arial" w:hAnsi="Arial" w:cs="Arial"/>
          <w:sz w:val="24"/>
          <w:szCs w:val="24"/>
        </w:rPr>
        <w:t>1. Утвердить</w:t>
      </w:r>
      <w:r w:rsidR="00947C60" w:rsidRPr="001A2A7B">
        <w:rPr>
          <w:rFonts w:ascii="Arial" w:hAnsi="Arial" w:cs="Arial"/>
          <w:sz w:val="24"/>
          <w:szCs w:val="24"/>
        </w:rPr>
        <w:t xml:space="preserve"> в новой редакции</w:t>
      </w:r>
      <w:r w:rsidR="00E62598" w:rsidRPr="001A2A7B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«Отчуждение объектов муниципальной собствен</w:t>
      </w:r>
      <w:r w:rsidR="00947C60" w:rsidRPr="001A2A7B">
        <w:rPr>
          <w:rFonts w:ascii="Arial" w:hAnsi="Arial" w:cs="Arial"/>
          <w:sz w:val="24"/>
          <w:szCs w:val="24"/>
        </w:rPr>
        <w:t>ности» Краснополянского сельского поселения</w:t>
      </w:r>
      <w:r w:rsidR="00E62598" w:rsidRPr="001A2A7B">
        <w:rPr>
          <w:rFonts w:ascii="Arial" w:hAnsi="Arial" w:cs="Arial"/>
          <w:sz w:val="24"/>
          <w:szCs w:val="24"/>
        </w:rPr>
        <w:t xml:space="preserve"> (прилагается).</w:t>
      </w:r>
    </w:p>
    <w:p w:rsidR="00947C60" w:rsidRPr="001A2A7B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ab/>
        <w:t>2.</w:t>
      </w:r>
      <w:r w:rsidR="00947C60" w:rsidRPr="001A2A7B">
        <w:rPr>
          <w:rFonts w:ascii="Arial" w:hAnsi="Arial" w:cs="Arial"/>
          <w:sz w:val="24"/>
          <w:szCs w:val="24"/>
        </w:rPr>
        <w:t xml:space="preserve"> Обнародовать настоящее Постановление в соответствии с Уставом Краснополянского сельского поселения.</w:t>
      </w:r>
    </w:p>
    <w:p w:rsidR="00E62598" w:rsidRPr="001A2A7B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возложить на заместите</w:t>
      </w:r>
      <w:r w:rsidR="00947C60" w:rsidRPr="001A2A7B">
        <w:rPr>
          <w:rFonts w:ascii="Arial" w:hAnsi="Arial" w:cs="Arial"/>
          <w:sz w:val="24"/>
          <w:szCs w:val="24"/>
        </w:rPr>
        <w:t>ля главы Администрации</w:t>
      </w:r>
      <w:r w:rsidRPr="001A2A7B">
        <w:rPr>
          <w:rFonts w:ascii="Arial" w:hAnsi="Arial" w:cs="Arial"/>
          <w:sz w:val="24"/>
          <w:szCs w:val="24"/>
        </w:rPr>
        <w:t xml:space="preserve"> </w:t>
      </w:r>
      <w:r w:rsidR="00947C60" w:rsidRPr="001A2A7B">
        <w:rPr>
          <w:rFonts w:ascii="Arial" w:hAnsi="Arial" w:cs="Arial"/>
          <w:sz w:val="24"/>
          <w:szCs w:val="24"/>
        </w:rPr>
        <w:t xml:space="preserve">по </w:t>
      </w:r>
      <w:r w:rsidRPr="001A2A7B">
        <w:rPr>
          <w:rFonts w:ascii="Arial" w:hAnsi="Arial" w:cs="Arial"/>
          <w:sz w:val="24"/>
          <w:szCs w:val="24"/>
        </w:rPr>
        <w:t>ж</w:t>
      </w:r>
      <w:r w:rsidR="00947C60" w:rsidRPr="001A2A7B">
        <w:rPr>
          <w:rFonts w:ascii="Arial" w:hAnsi="Arial" w:cs="Arial"/>
          <w:sz w:val="24"/>
          <w:szCs w:val="24"/>
        </w:rPr>
        <w:t>илищно-коммунальному хозяйству Снигиреву А.Н.</w:t>
      </w:r>
    </w:p>
    <w:p w:rsidR="00E62598" w:rsidRPr="001A2A7B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1A2A7B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 xml:space="preserve">      </w:t>
      </w:r>
    </w:p>
    <w:p w:rsidR="00E62598" w:rsidRPr="001A2A7B" w:rsidRDefault="00947C60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>Глава Краснополянского</w:t>
      </w:r>
    </w:p>
    <w:p w:rsidR="001A2A7B" w:rsidRDefault="00947C60" w:rsidP="001A2A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2A7B">
        <w:rPr>
          <w:rFonts w:ascii="Arial" w:hAnsi="Arial" w:cs="Arial"/>
          <w:sz w:val="24"/>
          <w:szCs w:val="24"/>
        </w:rPr>
        <w:t>сельского поселения</w:t>
      </w:r>
      <w:r w:rsidR="00E62598" w:rsidRPr="001A2A7B">
        <w:rPr>
          <w:rFonts w:ascii="Arial" w:hAnsi="Arial" w:cs="Arial"/>
          <w:sz w:val="24"/>
          <w:szCs w:val="24"/>
        </w:rPr>
        <w:t xml:space="preserve">                     </w:t>
      </w:r>
      <w:r w:rsidRPr="001A2A7B">
        <w:rPr>
          <w:rFonts w:ascii="Arial" w:hAnsi="Arial" w:cs="Arial"/>
          <w:sz w:val="24"/>
          <w:szCs w:val="24"/>
        </w:rPr>
        <w:t xml:space="preserve"> </w:t>
      </w:r>
      <w:r w:rsidR="00E62598" w:rsidRPr="001A2A7B">
        <w:rPr>
          <w:rFonts w:ascii="Arial" w:hAnsi="Arial" w:cs="Arial"/>
          <w:sz w:val="24"/>
          <w:szCs w:val="24"/>
        </w:rPr>
        <w:t xml:space="preserve">                        </w:t>
      </w:r>
      <w:r w:rsidRPr="001A2A7B">
        <w:rPr>
          <w:rFonts w:ascii="Arial" w:hAnsi="Arial" w:cs="Arial"/>
          <w:sz w:val="24"/>
          <w:szCs w:val="24"/>
        </w:rPr>
        <w:t xml:space="preserve">                                Г.М. Губина</w:t>
      </w:r>
    </w:p>
    <w:p w:rsidR="00A31347" w:rsidRDefault="00A31347" w:rsidP="00A31347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                                                                                                                                       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2015 г. №</w:t>
      </w:r>
    </w:p>
    <w:p w:rsidR="00A31347" w:rsidRPr="002974CC" w:rsidRDefault="00A31347" w:rsidP="00A31347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62598" w:rsidRPr="00E62598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2598" w:rsidRPr="00CA6E7D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2598" w:rsidRPr="00CA6E7D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Административный регламент</w:t>
      </w:r>
    </w:p>
    <w:p w:rsidR="00E62598" w:rsidRPr="00CA6E7D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предоставления муниципальной услуги «Отчуждение объектов муницип</w:t>
      </w:r>
      <w:r w:rsidR="00A31347" w:rsidRPr="00CA6E7D">
        <w:rPr>
          <w:rFonts w:ascii="Arial" w:hAnsi="Arial" w:cs="Arial"/>
          <w:sz w:val="24"/>
          <w:szCs w:val="24"/>
        </w:rPr>
        <w:t>альной собственности» Краснополянского сельского поселения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 1. Общие положения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1.1. Административный регламент предоставления муниципальной услуги «Отчуждение объектов муниципальной соб</w:t>
      </w:r>
      <w:r w:rsidR="00E57F3E" w:rsidRPr="00CA6E7D">
        <w:rPr>
          <w:rFonts w:ascii="Arial" w:hAnsi="Arial" w:cs="Arial"/>
          <w:sz w:val="24"/>
          <w:szCs w:val="24"/>
        </w:rPr>
        <w:t>ственности»Краснополянского сельского поселения»</w:t>
      </w:r>
      <w:r w:rsidRPr="00CA6E7D">
        <w:rPr>
          <w:rFonts w:ascii="Arial" w:hAnsi="Arial" w:cs="Arial"/>
          <w:sz w:val="24"/>
          <w:szCs w:val="24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«Отчуждение объектов муниципальной собствен</w:t>
      </w:r>
      <w:r w:rsidR="00E57F3E" w:rsidRPr="00CA6E7D">
        <w:rPr>
          <w:rFonts w:ascii="Arial" w:hAnsi="Arial" w:cs="Arial"/>
          <w:sz w:val="24"/>
          <w:szCs w:val="24"/>
        </w:rPr>
        <w:t>ности Краснополянского сельского поселения»</w:t>
      </w:r>
      <w:r w:rsidRPr="00CA6E7D">
        <w:rPr>
          <w:rFonts w:ascii="Arial" w:hAnsi="Arial" w:cs="Arial"/>
          <w:sz w:val="24"/>
          <w:szCs w:val="24"/>
        </w:rPr>
        <w:t xml:space="preserve"> муниципального образования (далее –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1.2. Предоставление муниципальной услуги регулируется следующими нормативными правовыми актами: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Конституцией Российской Федерации;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Гражданским кодексом Российской Федерации;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Федеральным законом от 29.07.1998 года № 135-ФЗ «Об оценочной деятельности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Федеральным законом от 21.12.2001 года № 178-ФЗ «О приватизации государственного и муниципального имущества»;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Федеральным законом от 02.05.2006 года № 59-ФЗ «О порядке рассмотрения обращений граждан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7)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8) Федеральным законом от 27.07.2010 года № 210-ФЗ «Об организации предоставления государственных и муниципальных услуг»;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9) Постановлением Правительства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10) </w:t>
      </w:r>
      <w:r w:rsidR="00E57F3E" w:rsidRPr="00CA6E7D">
        <w:rPr>
          <w:rFonts w:ascii="Arial" w:hAnsi="Arial" w:cs="Arial"/>
          <w:sz w:val="24"/>
          <w:szCs w:val="24"/>
        </w:rPr>
        <w:t>Уставом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1.3. Заявителями, имеющими право на получение муниципальной услуги (далее – заявители) являются физические и юридические лица, заинтересованные в приобретении объекта муниципальной собственности, их представители, полномочия которых подтверждаются в порядке, установленном законодательством Российской Федерации, за исключением государственных и муниципальных </w:t>
      </w:r>
      <w:r w:rsidRPr="00CA6E7D">
        <w:rPr>
          <w:rFonts w:ascii="Arial" w:hAnsi="Arial" w:cs="Arial"/>
          <w:sz w:val="24"/>
          <w:szCs w:val="24"/>
        </w:rPr>
        <w:lastRenderedPageBreak/>
        <w:t>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26E59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ab/>
        <w:t xml:space="preserve">  1.4. Информация о месте нахождения, графике работы,  порядок информирования заинтересованных лиц о правилах предоста</w:t>
      </w:r>
      <w:r w:rsidR="00926E59" w:rsidRPr="00CA6E7D">
        <w:rPr>
          <w:rFonts w:ascii="Arial" w:eastAsia="Times New Roman" w:hAnsi="Arial" w:cs="Arial"/>
          <w:sz w:val="24"/>
          <w:szCs w:val="24"/>
        </w:rPr>
        <w:t>вления муниципальной услуги Администрации Краснополянского сельского поселения (далее - Администрация</w:t>
      </w:r>
      <w:r w:rsidRPr="00CA6E7D">
        <w:rPr>
          <w:rFonts w:ascii="Arial" w:eastAsia="Times New Roman" w:hAnsi="Arial" w:cs="Arial"/>
          <w:sz w:val="24"/>
          <w:szCs w:val="24"/>
        </w:rPr>
        <w:t>), а также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МФЦ), представляющих муниципальную услугу: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="00926E59" w:rsidRPr="00CA6E7D">
        <w:rPr>
          <w:rFonts w:ascii="Arial" w:eastAsia="Times New Roman" w:hAnsi="Arial" w:cs="Arial"/>
          <w:sz w:val="24"/>
          <w:szCs w:val="24"/>
        </w:rPr>
        <w:t xml:space="preserve">   1.4.1. Местонахождение Администрации  Краснополянского сельского поселения: 623881,</w:t>
      </w:r>
      <w:r w:rsidRPr="00CA6E7D">
        <w:rPr>
          <w:rFonts w:ascii="Arial" w:eastAsia="Times New Roman" w:hAnsi="Arial" w:cs="Arial"/>
          <w:sz w:val="24"/>
          <w:szCs w:val="24"/>
        </w:rPr>
        <w:t xml:space="preserve"> С</w:t>
      </w:r>
      <w:r w:rsidR="00926E59" w:rsidRPr="00CA6E7D">
        <w:rPr>
          <w:rFonts w:ascii="Arial" w:eastAsia="Times New Roman" w:hAnsi="Arial" w:cs="Arial"/>
          <w:sz w:val="24"/>
          <w:szCs w:val="24"/>
        </w:rPr>
        <w:t>вердловская область, Байкаловский район, с. Краснополянское, ул. Советская, д. 26</w:t>
      </w:r>
      <w:r w:rsidRPr="00CA6E7D">
        <w:rPr>
          <w:rFonts w:ascii="Arial" w:eastAsia="Times New Roman" w:hAnsi="Arial" w:cs="Arial"/>
          <w:sz w:val="24"/>
          <w:szCs w:val="24"/>
        </w:rPr>
        <w:t>.</w:t>
      </w:r>
    </w:p>
    <w:p w:rsidR="00926E59" w:rsidRPr="00CA6E7D" w:rsidRDefault="00926E59" w:rsidP="00926E5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A6E7D">
        <w:rPr>
          <w:sz w:val="24"/>
          <w:szCs w:val="24"/>
        </w:rPr>
        <w:t>График работы специалиста</w:t>
      </w:r>
      <w:r w:rsidRPr="00CA6E7D">
        <w:rPr>
          <w:color w:val="4F81BD"/>
          <w:sz w:val="24"/>
          <w:szCs w:val="24"/>
        </w:rPr>
        <w:t xml:space="preserve"> </w:t>
      </w:r>
      <w:r w:rsidRPr="00CA6E7D">
        <w:rPr>
          <w:color w:val="000000"/>
          <w:sz w:val="24"/>
          <w:szCs w:val="24"/>
        </w:rPr>
        <w:t>по   имущественным отношения муниципального образования Краснополянское сельское поселение (далее- специалист</w:t>
      </w:r>
      <w:r w:rsidRPr="00CA6E7D">
        <w:rPr>
          <w:color w:val="4F81BD"/>
          <w:sz w:val="24"/>
          <w:szCs w:val="24"/>
        </w:rPr>
        <w:t xml:space="preserve"> </w:t>
      </w:r>
      <w:r w:rsidRPr="00CA6E7D">
        <w:rPr>
          <w:color w:val="000000"/>
          <w:sz w:val="24"/>
          <w:szCs w:val="24"/>
        </w:rPr>
        <w:t>Администрации) по местному времени:</w:t>
      </w:r>
    </w:p>
    <w:p w:rsidR="00926E59" w:rsidRPr="00CA6E7D" w:rsidRDefault="00926E59" w:rsidP="00926E59">
      <w:pPr>
        <w:pStyle w:val="ConsPlusNormal"/>
        <w:ind w:firstLine="540"/>
        <w:jc w:val="both"/>
        <w:rPr>
          <w:sz w:val="24"/>
          <w:szCs w:val="24"/>
        </w:rPr>
      </w:pPr>
      <w:r w:rsidRPr="00CA6E7D">
        <w:rPr>
          <w:sz w:val="24"/>
          <w:szCs w:val="24"/>
        </w:rPr>
        <w:t>понедельник - пятница - с 8.00 до 16.00, обед – с 12.00 до 13.00;</w:t>
      </w:r>
    </w:p>
    <w:p w:rsidR="00926E59" w:rsidRPr="00CA6E7D" w:rsidRDefault="00926E59" w:rsidP="00926E59">
      <w:pPr>
        <w:pStyle w:val="ConsPlusNormal"/>
        <w:ind w:firstLine="540"/>
        <w:jc w:val="both"/>
        <w:rPr>
          <w:sz w:val="24"/>
          <w:szCs w:val="24"/>
        </w:rPr>
      </w:pPr>
      <w:r w:rsidRPr="00CA6E7D">
        <w:rPr>
          <w:sz w:val="24"/>
          <w:szCs w:val="24"/>
        </w:rPr>
        <w:t>работа с гражданами:</w:t>
      </w:r>
    </w:p>
    <w:p w:rsidR="00926E59" w:rsidRPr="00CA6E7D" w:rsidRDefault="00926E59" w:rsidP="00926E5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A6E7D">
        <w:rPr>
          <w:sz w:val="24"/>
          <w:szCs w:val="24"/>
        </w:rPr>
        <w:t>понедельник, среда, пятница – с 8.00 до 12.00;</w:t>
      </w:r>
    </w:p>
    <w:p w:rsidR="00926E59" w:rsidRPr="00CA6E7D" w:rsidRDefault="00926E59" w:rsidP="00926E5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A6E7D">
        <w:rPr>
          <w:color w:val="000000"/>
          <w:sz w:val="24"/>
          <w:szCs w:val="24"/>
        </w:rPr>
        <w:t>суббота и воскресенье - выходные дни.</w:t>
      </w:r>
    </w:p>
    <w:p w:rsidR="00926E59" w:rsidRPr="00CA6E7D" w:rsidRDefault="00E62598" w:rsidP="00926E59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1.4.2. Справочный</w:t>
      </w:r>
      <w:r w:rsidR="00926E59" w:rsidRPr="00CA6E7D">
        <w:rPr>
          <w:rFonts w:ascii="Arial" w:eastAsia="Times New Roman" w:hAnsi="Arial" w:cs="Arial"/>
          <w:sz w:val="24"/>
          <w:szCs w:val="24"/>
        </w:rPr>
        <w:t xml:space="preserve"> номер телефона   (34362) 9-33-23</w:t>
      </w:r>
      <w:r w:rsidRPr="00CA6E7D">
        <w:rPr>
          <w:rFonts w:ascii="Arial" w:eastAsia="Times New Roman" w:hAnsi="Arial" w:cs="Arial"/>
          <w:sz w:val="24"/>
          <w:szCs w:val="24"/>
        </w:rPr>
        <w:t xml:space="preserve">;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</w:t>
      </w:r>
      <w:r w:rsidR="00926E59" w:rsidRPr="00CA6E7D">
        <w:rPr>
          <w:rFonts w:ascii="Arial" w:eastAsia="Times New Roman" w:hAnsi="Arial" w:cs="Arial"/>
          <w:sz w:val="24"/>
          <w:szCs w:val="24"/>
        </w:rPr>
        <w:t xml:space="preserve">  1.4.3. Официальный сайт  Краснополянского сельского поселения: </w:t>
      </w:r>
      <w:hyperlink r:id="rId9" w:history="1">
        <w:r w:rsidR="00926E59" w:rsidRPr="00CA6E7D">
          <w:rPr>
            <w:rStyle w:val="a6"/>
            <w:rFonts w:ascii="Arial" w:hAnsi="Arial" w:cs="Arial"/>
            <w:sz w:val="24"/>
            <w:szCs w:val="24"/>
          </w:rPr>
          <w:t>http://krasnopolyanskoe.ru/</w:t>
        </w:r>
      </w:hyperlink>
      <w:r w:rsidRPr="00CA6E7D">
        <w:rPr>
          <w:rFonts w:ascii="Arial" w:eastAsia="Times New Roman" w:hAnsi="Arial" w:cs="Arial"/>
          <w:sz w:val="24"/>
          <w:szCs w:val="24"/>
        </w:rPr>
        <w:t>;</w:t>
      </w:r>
    </w:p>
    <w:p w:rsidR="00926E59" w:rsidRPr="00CA6E7D" w:rsidRDefault="00926E59" w:rsidP="00926E59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 </w:t>
      </w:r>
      <w:r w:rsidR="00E62598" w:rsidRPr="00CA6E7D">
        <w:rPr>
          <w:rFonts w:ascii="Arial" w:hAnsi="Arial" w:cs="Arial"/>
          <w:sz w:val="24"/>
          <w:szCs w:val="24"/>
        </w:rPr>
        <w:t xml:space="preserve">1.4.4. Местонахождением МФЦ: </w:t>
      </w:r>
      <w:r w:rsidRPr="00CA6E7D">
        <w:rPr>
          <w:rFonts w:ascii="Arial" w:hAnsi="Arial" w:cs="Arial"/>
          <w:sz w:val="24"/>
          <w:szCs w:val="24"/>
        </w:rPr>
        <w:t>623870, Свердловская область, Байкаловский район, с.Байкалово, ул.Революции, д.25. Номер телефона 8(34362) 2-05-88.</w:t>
      </w:r>
    </w:p>
    <w:p w:rsidR="00E62598" w:rsidRPr="00CA6E7D" w:rsidRDefault="00926E59" w:rsidP="00926E5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CA6E7D">
          <w:rPr>
            <w:rFonts w:ascii="Arial" w:hAnsi="Arial" w:cs="Arial"/>
            <w:sz w:val="24"/>
            <w:szCs w:val="24"/>
          </w:rPr>
          <w:t>620075, г</w:t>
        </w:r>
      </w:smartTag>
      <w:r w:rsidRPr="00CA6E7D">
        <w:rPr>
          <w:rFonts w:ascii="Arial" w:hAnsi="Arial" w:cs="Arial"/>
          <w:sz w:val="24"/>
          <w:szCs w:val="24"/>
        </w:rPr>
        <w:t>.Екатеринбург, ул. Карла Либкнехта, д. 2.</w:t>
      </w:r>
      <w:r w:rsidR="00E62598" w:rsidRPr="00CA6E7D">
        <w:rPr>
          <w:rFonts w:ascii="Arial" w:hAnsi="Arial" w:cs="Arial"/>
          <w:sz w:val="24"/>
          <w:szCs w:val="24"/>
        </w:rPr>
        <w:t xml:space="preserve">    </w:t>
      </w:r>
      <w:r w:rsidRPr="00CA6E7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62598" w:rsidRPr="00CA6E7D">
        <w:rPr>
          <w:rFonts w:ascii="Arial" w:hAnsi="Arial" w:cs="Arial"/>
          <w:sz w:val="24"/>
          <w:szCs w:val="24"/>
        </w:rPr>
        <w:t>1.4.5. Порядок получения информации заявителями по вопросам предоставления, в том числе о ходе исполнения муниципальной услуги:</w:t>
      </w:r>
      <w:r w:rsidR="00E62598" w:rsidRPr="00CA6E7D">
        <w:rPr>
          <w:rFonts w:ascii="Arial" w:hAnsi="Arial" w:cs="Arial"/>
          <w:sz w:val="24"/>
          <w:szCs w:val="24"/>
        </w:rPr>
        <w:br/>
        <w:t>Информация по вопросам предоставления муниципальной услуги, в том числе о ходе предоставления муниципальной услуги,</w:t>
      </w:r>
      <w:r w:rsidR="007E09D7" w:rsidRPr="00CA6E7D">
        <w:rPr>
          <w:rFonts w:ascii="Arial" w:hAnsi="Arial" w:cs="Arial"/>
          <w:sz w:val="24"/>
          <w:szCs w:val="24"/>
        </w:rPr>
        <w:t xml:space="preserve"> сообщается специалистами администрации</w:t>
      </w:r>
      <w:r w:rsidR="00E62598" w:rsidRPr="00CA6E7D">
        <w:rPr>
          <w:rFonts w:ascii="Arial" w:hAnsi="Arial" w:cs="Arial"/>
          <w:sz w:val="24"/>
          <w:szCs w:val="24"/>
        </w:rPr>
        <w:t>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</w:t>
      </w:r>
      <w:r w:rsidR="007E09D7" w:rsidRPr="00CA6E7D">
        <w:rPr>
          <w:rFonts w:ascii="Arial" w:hAnsi="Arial" w:cs="Arial"/>
          <w:sz w:val="24"/>
          <w:szCs w:val="24"/>
        </w:rPr>
        <w:t>онных стендах в помещении администрации</w:t>
      </w:r>
      <w:r w:rsidR="00E62598" w:rsidRPr="00CA6E7D">
        <w:rPr>
          <w:rFonts w:ascii="Arial" w:hAnsi="Arial" w:cs="Arial"/>
          <w:sz w:val="24"/>
          <w:szCs w:val="24"/>
        </w:rPr>
        <w:t xml:space="preserve"> публикуется в средствах массовой информации.</w:t>
      </w:r>
      <w:r w:rsidR="00E62598" w:rsidRPr="00CA6E7D">
        <w:rPr>
          <w:rFonts w:ascii="Arial" w:hAnsi="Arial" w:cs="Arial"/>
          <w:sz w:val="24"/>
          <w:szCs w:val="24"/>
        </w:rPr>
        <w:br/>
        <w:t>Исчерпывающие и корректные ответы на устные обращения заявителей должны быть дан</w:t>
      </w:r>
      <w:r w:rsidR="007E09D7" w:rsidRPr="00CA6E7D">
        <w:rPr>
          <w:rFonts w:ascii="Arial" w:hAnsi="Arial" w:cs="Arial"/>
          <w:sz w:val="24"/>
          <w:szCs w:val="24"/>
        </w:rPr>
        <w:t>ы специалистами администрации</w:t>
      </w:r>
      <w:r w:rsidR="00E62598" w:rsidRPr="00CA6E7D">
        <w:rPr>
          <w:rFonts w:ascii="Arial" w:hAnsi="Arial" w:cs="Arial"/>
          <w:sz w:val="24"/>
          <w:szCs w:val="24"/>
        </w:rPr>
        <w:t xml:space="preserve">, осуществляющими предоставление муниципальной услуги, непосредственно при обращении заявителя. </w:t>
      </w:r>
      <w:r w:rsidR="00E62598" w:rsidRPr="00CA6E7D">
        <w:rPr>
          <w:rFonts w:ascii="Arial" w:hAnsi="Arial" w:cs="Arial"/>
          <w:sz w:val="24"/>
          <w:szCs w:val="24"/>
        </w:rPr>
        <w:br/>
        <w:t>Письменные обращения заявителя, (в том числе направленные посредством электронной почты), расс</w:t>
      </w:r>
      <w:r w:rsidR="007E09D7" w:rsidRPr="00CA6E7D">
        <w:rPr>
          <w:rFonts w:ascii="Arial" w:hAnsi="Arial" w:cs="Arial"/>
          <w:sz w:val="24"/>
          <w:szCs w:val="24"/>
        </w:rPr>
        <w:t>матриваются специалистами Администрации</w:t>
      </w:r>
      <w:r w:rsidR="00E62598" w:rsidRPr="00CA6E7D">
        <w:rPr>
          <w:rFonts w:ascii="Arial" w:hAnsi="Arial" w:cs="Arial"/>
          <w:sz w:val="24"/>
          <w:szCs w:val="24"/>
        </w:rPr>
        <w:t>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Федерации».</w:t>
      </w:r>
      <w:r w:rsidR="00E62598" w:rsidRPr="00CA6E7D">
        <w:rPr>
          <w:rFonts w:ascii="Arial" w:hAnsi="Arial" w:cs="Arial"/>
          <w:sz w:val="24"/>
          <w:szCs w:val="24"/>
        </w:rPr>
        <w:br/>
      </w:r>
      <w:r w:rsidR="00E62598" w:rsidRPr="00CA6E7D">
        <w:rPr>
          <w:rFonts w:ascii="Arial" w:hAnsi="Arial" w:cs="Arial"/>
          <w:sz w:val="24"/>
          <w:szCs w:val="24"/>
        </w:rPr>
        <w:lastRenderedPageBreak/>
        <w:t xml:space="preserve">        1.4.6. Информация, указанная в пунктах 1.4.1-1.4.5. настоящего Регламента, размещается: </w:t>
      </w:r>
      <w:r w:rsidR="00E62598" w:rsidRPr="00CA6E7D">
        <w:rPr>
          <w:rFonts w:ascii="Arial" w:hAnsi="Arial" w:cs="Arial"/>
          <w:sz w:val="24"/>
          <w:szCs w:val="24"/>
        </w:rPr>
        <w:br/>
        <w:t>1) в печатной форме на информац</w:t>
      </w:r>
      <w:r w:rsidR="007E09D7" w:rsidRPr="00CA6E7D">
        <w:rPr>
          <w:rFonts w:ascii="Arial" w:hAnsi="Arial" w:cs="Arial"/>
          <w:sz w:val="24"/>
          <w:szCs w:val="24"/>
        </w:rPr>
        <w:t>ионных стендах  помещения Администрации</w:t>
      </w:r>
      <w:r w:rsidR="00E62598" w:rsidRPr="00CA6E7D">
        <w:rPr>
          <w:rFonts w:ascii="Arial" w:hAnsi="Arial" w:cs="Arial"/>
          <w:sz w:val="24"/>
          <w:szCs w:val="24"/>
        </w:rPr>
        <w:t>;</w:t>
      </w:r>
      <w:r w:rsidR="00E62598" w:rsidRPr="00CA6E7D">
        <w:rPr>
          <w:rFonts w:ascii="Arial" w:hAnsi="Arial" w:cs="Arial"/>
          <w:sz w:val="24"/>
          <w:szCs w:val="24"/>
        </w:rPr>
        <w:br/>
        <w:t>2) в электронном виде</w:t>
      </w:r>
      <w:r w:rsidRPr="00CA6E7D">
        <w:rPr>
          <w:rFonts w:ascii="Arial" w:hAnsi="Arial" w:cs="Arial"/>
          <w:sz w:val="24"/>
          <w:szCs w:val="24"/>
        </w:rPr>
        <w:t xml:space="preserve"> в сети Интернет на сайте Администрации Краснополянского сельского поселения</w:t>
      </w:r>
      <w:r w:rsidR="00E62598" w:rsidRPr="00CA6E7D">
        <w:rPr>
          <w:rFonts w:ascii="Arial" w:hAnsi="Arial" w:cs="Arial"/>
          <w:sz w:val="24"/>
          <w:szCs w:val="24"/>
        </w:rPr>
        <w:t xml:space="preserve">. </w:t>
      </w:r>
      <w:r w:rsidR="00E62598" w:rsidRPr="00CA6E7D">
        <w:rPr>
          <w:rFonts w:ascii="Arial" w:hAnsi="Arial" w:cs="Arial"/>
          <w:sz w:val="24"/>
          <w:szCs w:val="24"/>
        </w:rPr>
        <w:br/>
        <w:t xml:space="preserve">           В случае,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  <w:r w:rsidR="00E62598" w:rsidRPr="00CA6E7D">
        <w:rPr>
          <w:rFonts w:ascii="Arial" w:hAnsi="Arial" w:cs="Arial"/>
          <w:sz w:val="24"/>
          <w:szCs w:val="24"/>
        </w:rPr>
        <w:br/>
        <w:t xml:space="preserve">       1.5.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 от 14 ноября 2002 года № 138-ФЗ.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 2. Стандарт предоставления муниципальной услуги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2.1. Муниципальная услуга, предоставление которой регулируется настоящим административным регламентом, именуется «Отчуждение объектов муниципальной соб</w:t>
      </w:r>
      <w:r w:rsidR="00926E59" w:rsidRPr="00CA6E7D">
        <w:rPr>
          <w:rFonts w:ascii="Arial" w:hAnsi="Arial" w:cs="Arial"/>
          <w:sz w:val="24"/>
          <w:szCs w:val="24"/>
        </w:rPr>
        <w:t>ственности Краснополянского сельского поселения»</w:t>
      </w:r>
      <w:r w:rsidRPr="00CA6E7D">
        <w:rPr>
          <w:rFonts w:ascii="Arial" w:hAnsi="Arial" w:cs="Arial"/>
          <w:sz w:val="24"/>
          <w:szCs w:val="24"/>
        </w:rPr>
        <w:t>.</w:t>
      </w:r>
    </w:p>
    <w:p w:rsidR="00926E59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2.2. Предоставление муниципальной услуги осущес</w:t>
      </w:r>
      <w:r w:rsidR="00926E59" w:rsidRPr="00CA6E7D">
        <w:rPr>
          <w:rFonts w:ascii="Arial" w:hAnsi="Arial" w:cs="Arial"/>
          <w:sz w:val="24"/>
          <w:szCs w:val="24"/>
        </w:rPr>
        <w:t>твляет Администрация Краснополянского сельского поселения.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2.3. Результатом предоставления муниципальной услуги является: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заключение договора купли-продажи объекта муниципальной собственности;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получение заявителем уведомления об отказе в предоставлении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2.4. Срок предоставления муниципальной услуги не может превышать 60 календарных дней со дня регистрации заявления о предоставлении муниципальной услуги. Срок выдачи (направления) документов, являющихся результатом предоставления муниципальной услуги не может превышать 5 календарных дней с момента их подписания и регистрации.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2.5. Правовые основания для предоставления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Конституция Российской Федерации;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Гражданский кодекс Российской Федерации от 26.01.1996 года № 14-ФЗ;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Федеральный закон от 29.07.1998 года № 135-ФЗ «Об оценочной деятельности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Федеральный закон от 21.12.2001 года № 178-ФЗ «О приватизации государственного и муниципального имущества»;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Федеральный закон от 06.10.2003 года № 131-ФЗ «Об общих принципах организации местного самоуправления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Федеральный закон от 02.05.2006 года № 59-ФЗ «О порядке рассмотрения обращений граждан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7)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8) Федеральный закон от 27.07.2010 года № 210-ФЗ «Об организации предоставления государственных и муниципальных услуг»;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9) Постановление Правительства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E62598" w:rsidRPr="00CA6E7D" w:rsidRDefault="0066293F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>10) Устав Краснополянского сельского поселения</w:t>
      </w:r>
      <w:r w:rsidR="00E62598"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2.6. Исчерпывающий перечень документов, необходимых для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2.6.1. Для получения муниципальной услуги заявитель </w:t>
      </w:r>
      <w:r w:rsidR="00BE020B" w:rsidRPr="00CA6E7D">
        <w:rPr>
          <w:rFonts w:ascii="Arial" w:hAnsi="Arial" w:cs="Arial"/>
          <w:sz w:val="24"/>
          <w:szCs w:val="24"/>
        </w:rPr>
        <w:t>предоставляет в администрацию</w:t>
      </w:r>
      <w:r w:rsidRPr="00CA6E7D">
        <w:rPr>
          <w:rFonts w:ascii="Arial" w:hAnsi="Arial" w:cs="Arial"/>
          <w:sz w:val="24"/>
          <w:szCs w:val="24"/>
        </w:rPr>
        <w:t xml:space="preserve"> заявление по установленной форме (приложение № 1 к настоящему административному регламенту) с приложением следующих документов: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документ, удостоверяющий личность заявителя (паспорт гражданина Российской Федерации, универсальная электронная карта);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 (если от имени заявителя обращается его представитель);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В качестве документа, подтверждающего право физического лица действовать от имени заявителя –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нотариально удостоверенная доверенность.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копия учредительного документа заявителя (для юридических лиц);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0" w:name="Par122"/>
      <w:bookmarkEnd w:id="0"/>
      <w:r w:rsidRPr="00CA6E7D">
        <w:rPr>
          <w:rFonts w:ascii="Arial" w:hAnsi="Arial" w:cs="Arial"/>
          <w:sz w:val="24"/>
          <w:szCs w:val="24"/>
        </w:rPr>
        <w:tab/>
        <w:t>2.6.2. Для рассмотрения заявления о намерении приобрести объект м</w:t>
      </w:r>
      <w:r w:rsidR="00BE020B" w:rsidRPr="00CA6E7D">
        <w:rPr>
          <w:rFonts w:ascii="Arial" w:hAnsi="Arial" w:cs="Arial"/>
          <w:sz w:val="24"/>
          <w:szCs w:val="24"/>
        </w:rPr>
        <w:t>униципальной собственности Краснополянского сельского поселения</w:t>
      </w:r>
      <w:r w:rsidR="007E09D7" w:rsidRPr="00CA6E7D">
        <w:rPr>
          <w:rFonts w:ascii="Arial" w:hAnsi="Arial" w:cs="Arial"/>
          <w:sz w:val="24"/>
          <w:szCs w:val="24"/>
        </w:rPr>
        <w:t>, специалист</w:t>
      </w:r>
      <w:r w:rsidRPr="00CA6E7D">
        <w:rPr>
          <w:rFonts w:ascii="Arial" w:hAnsi="Arial" w:cs="Arial"/>
          <w:sz w:val="24"/>
          <w:szCs w:val="24"/>
        </w:rPr>
        <w:t xml:space="preserve"> в рамках межведомственного информационного взаимодействия,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выписку из Единого государственного реестра юридических лиц либо выписку из Единого государственного реестра индивидуальных предпринимателей;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2) </w:t>
      </w:r>
      <w:r w:rsidRPr="00CA6E7D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прав на недвижимое имущество и сделок с ним (далее – ЕГРП) о зарегистрированных правах на объект недвижимости, предлагаемый к выкупу, содержащую общедоступные сведения о зарегистрированных правах на объект недвижимости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</w:t>
      </w:r>
      <w:r w:rsidRPr="00CA6E7D">
        <w:rPr>
          <w:rFonts w:ascii="Arial" w:eastAsia="Times New Roman" w:hAnsi="Arial" w:cs="Arial"/>
          <w:sz w:val="24"/>
          <w:szCs w:val="24"/>
        </w:rPr>
        <w:t>выписку из ЕГРП о зарегистрированных правах на объект недвижимости, предлагаемый к выкупу, содержащую общедоступные сведения о зарегистрированных правах на земельный участок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кадастровый паспорт объекта недвижимости, предлагаемого</w:t>
      </w:r>
      <w:r w:rsidR="00BE020B" w:rsidRPr="00CA6E7D">
        <w:rPr>
          <w:rFonts w:ascii="Arial" w:hAnsi="Arial" w:cs="Arial"/>
          <w:sz w:val="24"/>
          <w:szCs w:val="24"/>
        </w:rPr>
        <w:t xml:space="preserve"> к выкупу из собственности 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5) кадастровый паспорт земельного участка, предлагаемого </w:t>
      </w:r>
      <w:r w:rsidR="00BE020B" w:rsidRPr="00CA6E7D">
        <w:rPr>
          <w:rFonts w:ascii="Arial" w:hAnsi="Arial" w:cs="Arial"/>
          <w:sz w:val="24"/>
          <w:szCs w:val="24"/>
        </w:rPr>
        <w:t>к выкупу из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либо на котором расположен объект недвижимости, предлагаемый к пере</w:t>
      </w:r>
      <w:r w:rsidR="00BE020B" w:rsidRPr="00CA6E7D">
        <w:rPr>
          <w:rFonts w:ascii="Arial" w:hAnsi="Arial" w:cs="Arial"/>
          <w:sz w:val="24"/>
          <w:szCs w:val="24"/>
        </w:rPr>
        <w:t>даче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Указанные</w:t>
      </w:r>
      <w:r w:rsidR="007E09D7" w:rsidRPr="00CA6E7D">
        <w:rPr>
          <w:rFonts w:ascii="Arial" w:hAnsi="Arial" w:cs="Arial"/>
          <w:sz w:val="24"/>
          <w:szCs w:val="24"/>
        </w:rPr>
        <w:t xml:space="preserve"> документы запрашиваются Администрацией</w:t>
      </w:r>
      <w:r w:rsidRPr="00CA6E7D">
        <w:rPr>
          <w:rFonts w:ascii="Arial" w:hAnsi="Arial" w:cs="Arial"/>
          <w:sz w:val="24"/>
          <w:szCs w:val="24"/>
        </w:rPr>
        <w:t xml:space="preserve"> в органах, задействованных в оказании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ab/>
      </w:r>
      <w:r w:rsidR="007E09D7" w:rsidRPr="00CA6E7D">
        <w:rPr>
          <w:rFonts w:ascii="Arial" w:hAnsi="Arial" w:cs="Arial"/>
          <w:sz w:val="24"/>
          <w:szCs w:val="24"/>
        </w:rPr>
        <w:t>2.6.3. Специалист Администрации</w:t>
      </w:r>
      <w:r w:rsidRPr="00CA6E7D">
        <w:rPr>
          <w:rFonts w:ascii="Arial" w:hAnsi="Arial" w:cs="Arial"/>
          <w:sz w:val="24"/>
          <w:szCs w:val="24"/>
        </w:rPr>
        <w:t xml:space="preserve"> не вправе требовать от заявителя документов, не предусмотренных пунктом 2.6.1 настоящего раздела.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2.6.4. Представленные документы должны соответствовать следующим требованиям: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фамилия, имя и отчество (последнее – при наличии) (наименование) заявителя, его место жительства (место нахождения), телефон написаны полностью;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отсутствуют подчистки, приписки, зачеркнутые слова и иные исправления;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документы не исполнены карандашом;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в документах не должно быть серьёзных повреждений, наличие которых не позволяло бы однозначно истолковать их содержание.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2.6.5. Д</w:t>
      </w:r>
      <w:r w:rsidRPr="00CA6E7D">
        <w:rPr>
          <w:rFonts w:ascii="Arial" w:hAnsi="Arial" w:cs="Arial"/>
          <w:spacing w:val="5"/>
          <w:sz w:val="24"/>
          <w:szCs w:val="24"/>
        </w:rPr>
        <w:t>окументы</w:t>
      </w:r>
      <w:r w:rsidRPr="00CA6E7D">
        <w:rPr>
          <w:rFonts w:ascii="Arial" w:hAnsi="Arial" w:cs="Arial"/>
          <w:sz w:val="24"/>
          <w:szCs w:val="24"/>
        </w:rPr>
        <w:t>, указанные в подпунктах 1, 2 пункта 2.6.1. настоящего раздела,</w:t>
      </w:r>
      <w:r w:rsidRPr="00CA6E7D">
        <w:rPr>
          <w:rFonts w:ascii="Arial" w:hAnsi="Arial" w:cs="Arial"/>
          <w:spacing w:val="5"/>
          <w:sz w:val="24"/>
          <w:szCs w:val="24"/>
        </w:rPr>
        <w:t xml:space="preserve">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2.7. Заявление о предоставлении муниципальной услуги с приложением документов, указанных в пункте 2.6.1 настоящего раздела может быть направлено:</w:t>
      </w:r>
    </w:p>
    <w:p w:rsidR="00E62598" w:rsidRPr="00CA6E7D" w:rsidRDefault="007E09D7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непосредственно в Администрацию</w:t>
      </w:r>
      <w:r w:rsidR="00E62598"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в электронной форме в отсканированном виде: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на электр</w:t>
      </w:r>
      <w:r w:rsidR="00BE020B" w:rsidRPr="00CA6E7D">
        <w:rPr>
          <w:rFonts w:ascii="Arial" w:hAnsi="Arial" w:cs="Arial"/>
          <w:sz w:val="24"/>
          <w:szCs w:val="24"/>
        </w:rPr>
        <w:t>онную почту Администрации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по адресу: </w:t>
      </w:r>
      <w:hyperlink r:id="rId10" w:history="1">
        <w:r w:rsidR="00BE020B" w:rsidRPr="00CA6E7D">
          <w:rPr>
            <w:rStyle w:val="a6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="00BE020B" w:rsidRPr="00CA6E7D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Порядок приема документов, необходимых для предоставления муниципальной услуги, в электронной форме установлен в пункте 3.2.5 настоящего административного регламента.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предоставление документов, не соответствующих перечню, указанному в пункте 2.6.1 настоящего раздела;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нарушение требований к оформлению документов;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наличие в запросах ненормативной лексики и оскорбительных высказываний;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2.9. Исчерпывающий перечень оснований для отказа в предоставлении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предоставление недостоверных сведений в заявлении и (или) прилагаемых документах;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имущество, предлагаемое </w:t>
      </w:r>
      <w:r w:rsidR="00BE020B" w:rsidRPr="00CA6E7D">
        <w:rPr>
          <w:rFonts w:ascii="Arial" w:hAnsi="Arial" w:cs="Arial"/>
          <w:sz w:val="24"/>
          <w:szCs w:val="24"/>
        </w:rPr>
        <w:t>к выкупу из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, обременено правами третьих лиц, в том числе правом залога, состоит в споре или под арестом;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содержание заявления не позволяет установить объект недвижимого имущества;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объект не учитывает</w:t>
      </w:r>
      <w:r w:rsidR="00BE020B" w:rsidRPr="00CA6E7D">
        <w:rPr>
          <w:rFonts w:ascii="Arial" w:hAnsi="Arial" w:cs="Arial"/>
          <w:sz w:val="24"/>
          <w:szCs w:val="24"/>
        </w:rPr>
        <w:t>ся в составе муниципальной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объект не включен в прогнозный план приватизации муниципального иму</w:t>
      </w:r>
      <w:r w:rsidR="00BE020B" w:rsidRPr="00CA6E7D">
        <w:rPr>
          <w:rFonts w:ascii="Arial" w:hAnsi="Arial" w:cs="Arial"/>
          <w:sz w:val="24"/>
          <w:szCs w:val="24"/>
        </w:rPr>
        <w:t>щества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 xml:space="preserve">7) объект входит в </w:t>
      </w:r>
      <w:r w:rsidRPr="00CA6E7D">
        <w:rPr>
          <w:rFonts w:ascii="Arial" w:hAnsi="Arial" w:cs="Arial"/>
          <w:iCs/>
          <w:sz w:val="24"/>
          <w:szCs w:val="24"/>
        </w:rPr>
        <w:t>перечень</w:t>
      </w:r>
      <w:r w:rsidR="00BE020B" w:rsidRPr="00CA6E7D">
        <w:rPr>
          <w:rFonts w:ascii="Arial" w:hAnsi="Arial" w:cs="Arial"/>
          <w:iCs/>
          <w:sz w:val="24"/>
          <w:szCs w:val="24"/>
        </w:rPr>
        <w:t xml:space="preserve"> муниципального имущества Краснополянского сельского поселения</w:t>
      </w:r>
      <w:r w:rsidRPr="00CA6E7D">
        <w:rPr>
          <w:rFonts w:ascii="Arial" w:hAnsi="Arial" w:cs="Arial"/>
          <w:iCs/>
          <w:sz w:val="24"/>
          <w:szCs w:val="24"/>
        </w:rPr>
        <w:t>, свободного от прав третьих лиц (за исключением имущественных 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8) объект не подлежит отчуждению по основаниям, указанным в </w:t>
      </w:r>
      <w:hyperlink r:id="rId11" w:history="1">
        <w:r w:rsidRPr="00CA6E7D">
          <w:rPr>
            <w:rFonts w:ascii="Arial" w:hAnsi="Arial" w:cs="Arial"/>
            <w:sz w:val="24"/>
            <w:szCs w:val="24"/>
          </w:rPr>
          <w:t>статье 3</w:t>
        </w:r>
      </w:hyperlink>
      <w:r w:rsidRPr="00CA6E7D">
        <w:rPr>
          <w:rFonts w:ascii="Arial" w:hAnsi="Arial" w:cs="Arial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2.10. При предоставлении муниципальной услуги плата с заявителя не взимается.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 Максимальный срок ожидания в очереди.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2.11.1. При подаче запроса о предоставлении муниципальной услуги максимальный срок ожидания в очереди составляет 15 минут.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2.11.2. При получении результата предоставления муниципальной услуги максимальный срок ожидания в очереди составляет 15 минут.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2.11.3. В случае объективной задержки продвижения очереди уполно</w:t>
      </w:r>
      <w:r w:rsidR="007E09D7" w:rsidRPr="00CA6E7D">
        <w:rPr>
          <w:rFonts w:ascii="Arial" w:hAnsi="Arial" w:cs="Arial"/>
          <w:sz w:val="24"/>
          <w:szCs w:val="24"/>
        </w:rPr>
        <w:t>моченное должностное лицо Администрации</w:t>
      </w:r>
      <w:r w:rsidRPr="00CA6E7D">
        <w:rPr>
          <w:rFonts w:ascii="Arial" w:hAnsi="Arial" w:cs="Arial"/>
          <w:sz w:val="24"/>
          <w:szCs w:val="24"/>
        </w:rPr>
        <w:t>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2.12. Регистрация заявления и документов, необходимых для предоставления муниципальной услуги, осуществляется в день их пре</w:t>
      </w:r>
      <w:r w:rsidR="00BE020B" w:rsidRPr="00CA6E7D">
        <w:rPr>
          <w:rFonts w:ascii="Arial" w:hAnsi="Arial" w:cs="Arial"/>
          <w:sz w:val="24"/>
          <w:szCs w:val="24"/>
        </w:rPr>
        <w:t>дставления (поступления) в</w:t>
      </w:r>
      <w:r w:rsidR="007E09D7" w:rsidRPr="00CA6E7D">
        <w:rPr>
          <w:rFonts w:ascii="Arial" w:hAnsi="Arial" w:cs="Arial"/>
          <w:sz w:val="24"/>
          <w:szCs w:val="24"/>
        </w:rPr>
        <w:t xml:space="preserve"> </w:t>
      </w:r>
      <w:r w:rsidR="00BE020B" w:rsidRPr="00CA6E7D">
        <w:rPr>
          <w:rFonts w:ascii="Arial" w:hAnsi="Arial" w:cs="Arial"/>
          <w:sz w:val="24"/>
          <w:szCs w:val="24"/>
        </w:rPr>
        <w:t>администрацию</w:t>
      </w:r>
      <w:r w:rsidRPr="00CA6E7D">
        <w:rPr>
          <w:rFonts w:ascii="Arial" w:hAnsi="Arial" w:cs="Arial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2.13. Требования к помещениям, в которых предоставляется муниципальная услуга: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2.14. Показатели доступности и качества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2.14.1. Показателями доступности муниципальной услуги являются: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обеспечение возможности направления запроса в электронной форме;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размещение информации о порядке предоставления муниципальной ус</w:t>
      </w:r>
      <w:r w:rsidR="00BE020B" w:rsidRPr="00CA6E7D">
        <w:rPr>
          <w:rFonts w:ascii="Arial" w:hAnsi="Arial" w:cs="Arial"/>
          <w:sz w:val="24"/>
          <w:szCs w:val="24"/>
        </w:rPr>
        <w:t>луги на официальном сайте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2.14.2. Показателями качества предоставления муниципальной услуги являются: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соблюдение срока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соблюдение порядка выполнения административных процедур;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Последовательность административных действий (процедур) приводится в блок-схеме (приложение № 4 к настоящему административному регламенту).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проверка возможности отчуждения объекта муниципальной собственности;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проведение оценки рыночной стоимости объекта муниципального имущества, подлежащего отчуждению;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проведение торгов по продаже муниципального имущества.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 Информирование и консультирование заявителей по вопросам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3.1.2. Информирование и консультирование по вопросам предоставления муниципальной услуги осу</w:t>
      </w:r>
      <w:r w:rsidR="007E09D7" w:rsidRPr="00CA6E7D">
        <w:rPr>
          <w:rFonts w:ascii="Arial" w:hAnsi="Arial" w:cs="Arial"/>
          <w:sz w:val="24"/>
          <w:szCs w:val="24"/>
        </w:rPr>
        <w:t>ществляется специалистами Администрации</w:t>
      </w:r>
      <w:r w:rsidRPr="00CA6E7D">
        <w:rPr>
          <w:rFonts w:ascii="Arial" w:hAnsi="Arial" w:cs="Arial"/>
          <w:sz w:val="24"/>
          <w:szCs w:val="24"/>
        </w:rPr>
        <w:t>, а также специалистами МФЦ.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Письменный ответ на обращение подписывается главой администрации </w:t>
      </w:r>
      <w:r w:rsidR="00BE020B" w:rsidRPr="00CA6E7D">
        <w:rPr>
          <w:rFonts w:ascii="Arial" w:hAnsi="Arial" w:cs="Arial"/>
          <w:sz w:val="24"/>
          <w:szCs w:val="24"/>
        </w:rPr>
        <w:t>Краснополянского сельского поселенияч</w:t>
      </w:r>
      <w:r w:rsidRPr="00CA6E7D">
        <w:rPr>
          <w:rFonts w:ascii="Arial" w:hAnsi="Arial" w:cs="Arial"/>
          <w:sz w:val="24"/>
          <w:szCs w:val="24"/>
        </w:rPr>
        <w:t xml:space="preserve">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 Прием и регистрация заявления и документов, необходимых для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3.2.2. Прием и регистрация заявления и документов, необходимых для предоставления муниципальной услуги ос</w:t>
      </w:r>
      <w:r w:rsidR="007E09D7" w:rsidRPr="00CA6E7D">
        <w:rPr>
          <w:rFonts w:ascii="Arial" w:hAnsi="Arial" w:cs="Arial"/>
          <w:sz w:val="24"/>
          <w:szCs w:val="24"/>
        </w:rPr>
        <w:t>уществляется специалистом  Администрации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пункте 2.6.1 настоящего административного регламента осуществляет специалист МФЦ.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3.2.3. Специалист, в обязанности которого входит прием документов: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сличает представленные экземпляры оригиналов и копий документов;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4) регистрирует поступившее заявление и документы в приемной главы </w:t>
      </w:r>
      <w:r w:rsidR="007E09D7" w:rsidRPr="00CA6E7D">
        <w:rPr>
          <w:rFonts w:ascii="Arial" w:hAnsi="Arial" w:cs="Arial"/>
          <w:sz w:val="24"/>
          <w:szCs w:val="24"/>
        </w:rPr>
        <w:t>администрации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в соответствии с установленными правилами делопроизводства;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сообщает заявителю номер и дату регистрации запроса.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3.2.4. Регистрация заявления и документов, необходимых для предоставления муниципальной услуги, осуществляется в день их пре</w:t>
      </w:r>
      <w:r w:rsidR="007E09D7" w:rsidRPr="00CA6E7D">
        <w:rPr>
          <w:rFonts w:ascii="Arial" w:hAnsi="Arial" w:cs="Arial"/>
          <w:sz w:val="24"/>
          <w:szCs w:val="24"/>
        </w:rPr>
        <w:t>дставления (поступления) в Администрацию</w:t>
      </w:r>
      <w:r w:rsidRPr="00CA6E7D">
        <w:rPr>
          <w:rFonts w:ascii="Arial" w:hAnsi="Arial" w:cs="Arial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3.2.5. В случае оказания муниципальной услуги в электронн</w:t>
      </w:r>
      <w:r w:rsidR="008756AE" w:rsidRPr="00CA6E7D">
        <w:rPr>
          <w:rFonts w:ascii="Arial" w:hAnsi="Arial" w:cs="Arial"/>
          <w:sz w:val="24"/>
          <w:szCs w:val="24"/>
        </w:rPr>
        <w:t>ой форме должностное лицоАдминистрации</w:t>
      </w:r>
      <w:r w:rsidRPr="00CA6E7D">
        <w:rPr>
          <w:rFonts w:ascii="Arial" w:hAnsi="Arial" w:cs="Arial"/>
          <w:sz w:val="24"/>
          <w:szCs w:val="24"/>
        </w:rPr>
        <w:t>, ответственное за прием и регистрацию документов, необходимых для предоставления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проверяет наличие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производит регистрацию документов, указанных в пункте 6.1 раздела 2 настоящего административного регламента, в день их поступления в электронном виде;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>- о дате и времени для личного приема заявителя;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в случае, если в электронной форме (сканированном виде) заявителем направлены не все документы, указанные в пункте 2.6.1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</w:t>
      </w:r>
      <w:r w:rsidR="007E09D7" w:rsidRPr="00CA6E7D">
        <w:rPr>
          <w:rFonts w:ascii="Arial" w:hAnsi="Arial" w:cs="Arial"/>
          <w:sz w:val="24"/>
          <w:szCs w:val="24"/>
        </w:rPr>
        <w:t>е могут быть истребованы Администрацией</w:t>
      </w:r>
      <w:r w:rsidRPr="00CA6E7D">
        <w:rPr>
          <w:rFonts w:ascii="Arial" w:hAnsi="Arial" w:cs="Arial"/>
          <w:sz w:val="24"/>
          <w:szCs w:val="24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иную информацию.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3.2.6.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документов, либо мотивированный отказ в приеме документов.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3.3.1. 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документов, а также непредставление заявителем документов, указанных в пункте 2.6.2 настоящего административного регламента.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3.3.2. Специалист, ответственный за формирование и направление межведомственных запросов, в течение 3 рабочих дней со дня приема и регистрации заявления и документов, предусмотренных пунктом 2.6.1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выписки из Единого государственного реестра юридических лиц либо выписки из Единого государственного реестра индивидуальных предпринимателей;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2) </w:t>
      </w:r>
      <w:r w:rsidRPr="00CA6E7D">
        <w:rPr>
          <w:rFonts w:ascii="Arial" w:eastAsia="Times New Roman" w:hAnsi="Arial" w:cs="Arial"/>
          <w:sz w:val="24"/>
          <w:szCs w:val="24"/>
        </w:rPr>
        <w:t>выписки из Единого государственного реестра прав на недвижимое имущество и сделок с ним (далее – ЕГРП) о зарегистрированных правах на объект недвижимости, предлагаемый к передаче, содержащей общедоступные сведения о зарегистрированных правах на объект недвижимости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</w:t>
      </w:r>
      <w:r w:rsidRPr="00CA6E7D">
        <w:rPr>
          <w:rFonts w:ascii="Arial" w:eastAsia="Times New Roman" w:hAnsi="Arial" w:cs="Arial"/>
          <w:sz w:val="24"/>
          <w:szCs w:val="24"/>
        </w:rPr>
        <w:t>выписки из ЕГРП о зарегистрированных правах на объект недвижимости, предлагаемый к передаче, содержащей общедоступные сведения о зарегистрированных правах на земельный участок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кадастрового паспорта объекта недвижимости, предлагаемого к пе</w:t>
      </w:r>
      <w:r w:rsidR="007E09D7" w:rsidRPr="00CA6E7D">
        <w:rPr>
          <w:rFonts w:ascii="Arial" w:hAnsi="Arial" w:cs="Arial"/>
          <w:sz w:val="24"/>
          <w:szCs w:val="24"/>
        </w:rPr>
        <w:t>редаче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кадастрового паспорта земельного участка, предлагаемого к</w:t>
      </w:r>
      <w:r w:rsidR="007E09D7" w:rsidRPr="00CA6E7D">
        <w:rPr>
          <w:rFonts w:ascii="Arial" w:hAnsi="Arial" w:cs="Arial"/>
          <w:sz w:val="24"/>
          <w:szCs w:val="24"/>
        </w:rPr>
        <w:t xml:space="preserve"> передаче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либо на котором расположен объект недвижимости, предлагаемый к перед</w:t>
      </w:r>
      <w:r w:rsidR="007E09D7" w:rsidRPr="00CA6E7D">
        <w:rPr>
          <w:rFonts w:ascii="Arial" w:hAnsi="Arial" w:cs="Arial"/>
          <w:sz w:val="24"/>
          <w:szCs w:val="24"/>
        </w:rPr>
        <w:t>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ab/>
        <w:t>3.3.3. В случае подачи заявления посредством многофункционального центра предоставления государственных и муниципальных услуг, формирование и направление межведомственных запросов осуществляет специалист МФЦ</w:t>
      </w:r>
      <w:r w:rsidRPr="00CA6E7D">
        <w:rPr>
          <w:rFonts w:ascii="Arial" w:hAnsi="Arial" w:cs="Arial"/>
          <w:i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3.3.4. Срок подготовки и направления ответа на межведомственный запрос о представлении документов и сведений, указанных в пункте 2.6.2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3.3.5. 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поступление ответа по системе межведомственного взаимодействия и передача заявления и прилагаемых к нему документов специалисту, ответственному за предоставление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 Проверка возможности отчуждения объекта муниципальной собственности.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3.4.1. Основанием для начала административной процедуры «Проверка возможности отчуждения объекта муниципальной собственности» является регистрация заявления и прилагаемых к нему документов.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3.4.2. Административное действие по проверке возможности отчуждения объекта муниципальной собственности включает в себя подтверждение следующих обстоятельств: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объект учитывается в составе му</w:t>
      </w:r>
      <w:r w:rsidR="007E09D7" w:rsidRPr="00CA6E7D">
        <w:rPr>
          <w:rFonts w:ascii="Arial" w:hAnsi="Arial" w:cs="Arial"/>
          <w:sz w:val="24"/>
          <w:szCs w:val="24"/>
        </w:rPr>
        <w:t>ниципальной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2) объект не входит в </w:t>
      </w:r>
      <w:r w:rsidRPr="00CA6E7D">
        <w:rPr>
          <w:rFonts w:ascii="Arial" w:hAnsi="Arial" w:cs="Arial"/>
          <w:iCs/>
          <w:sz w:val="24"/>
          <w:szCs w:val="24"/>
        </w:rPr>
        <w:t>перечень</w:t>
      </w:r>
      <w:r w:rsidR="007E09D7" w:rsidRPr="00CA6E7D">
        <w:rPr>
          <w:rFonts w:ascii="Arial" w:hAnsi="Arial" w:cs="Arial"/>
          <w:iCs/>
          <w:sz w:val="24"/>
          <w:szCs w:val="24"/>
        </w:rPr>
        <w:t xml:space="preserve"> муниципального имущества Краснополянского сельского поселения</w:t>
      </w:r>
      <w:r w:rsidRPr="00CA6E7D">
        <w:rPr>
          <w:rFonts w:ascii="Arial" w:hAnsi="Arial" w:cs="Arial"/>
          <w:iCs/>
          <w:sz w:val="24"/>
          <w:szCs w:val="24"/>
        </w:rPr>
        <w:t>, свободного от прав третьих лиц (за исключением имущественных 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отсутствуют основания, препятствующие отчуждению объекта муниципальной собственности, указанные в </w:t>
      </w:r>
      <w:hyperlink r:id="rId12" w:history="1">
        <w:r w:rsidRPr="00CA6E7D">
          <w:rPr>
            <w:rFonts w:ascii="Arial" w:hAnsi="Arial" w:cs="Arial"/>
            <w:sz w:val="24"/>
            <w:szCs w:val="24"/>
          </w:rPr>
          <w:t>статье 3</w:t>
        </w:r>
      </w:hyperlink>
      <w:r w:rsidRPr="00CA6E7D">
        <w:rPr>
          <w:rFonts w:ascii="Arial" w:hAnsi="Arial" w:cs="Arial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объект включен в прогнозный план приватизации</w:t>
      </w:r>
      <w:r w:rsidR="007E09D7" w:rsidRPr="00CA6E7D">
        <w:rPr>
          <w:rFonts w:ascii="Arial" w:hAnsi="Arial" w:cs="Arial"/>
          <w:sz w:val="24"/>
          <w:szCs w:val="24"/>
        </w:rPr>
        <w:t xml:space="preserve"> муниципального имущества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3.4.3. Результатом административной процедуры «Проверка возможности отчуждения объекта муниципальной собственности» является по</w:t>
      </w:r>
      <w:r w:rsidR="007E09D7" w:rsidRPr="00CA6E7D">
        <w:rPr>
          <w:rFonts w:ascii="Arial" w:hAnsi="Arial" w:cs="Arial"/>
          <w:sz w:val="24"/>
          <w:szCs w:val="24"/>
        </w:rPr>
        <w:t>дготовленная специалистом Администрации</w:t>
      </w:r>
      <w:r w:rsidRPr="00CA6E7D">
        <w:rPr>
          <w:rFonts w:ascii="Arial" w:hAnsi="Arial" w:cs="Arial"/>
          <w:sz w:val="24"/>
          <w:szCs w:val="24"/>
        </w:rPr>
        <w:t xml:space="preserve"> в течение 10 рабочих дней, со дня регистрации заявления, пояснительная записка с анализом о возможности отчуждения объекта муниципальной собственности, либо о наличии оснований, препятствующих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3.5. Проведение оценки рыночной стоимости объекта муниципального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3.5.1. Основанием для начала административной процедуры «Проведение оценки рыночной стоимости объекта муниципального имущества, подлежащего отчуждению» является включение объекта в прогнозный план приватизации</w:t>
      </w:r>
      <w:r w:rsidR="007E09D7" w:rsidRPr="00CA6E7D">
        <w:rPr>
          <w:rFonts w:ascii="Arial" w:hAnsi="Arial" w:cs="Arial"/>
          <w:sz w:val="24"/>
          <w:szCs w:val="24"/>
        </w:rPr>
        <w:t xml:space="preserve"> муниципального имущества Краснополянское сельское поселение</w:t>
      </w:r>
      <w:r w:rsidRPr="00CA6E7D">
        <w:rPr>
          <w:rFonts w:ascii="Arial" w:hAnsi="Arial" w:cs="Arial"/>
          <w:sz w:val="24"/>
          <w:szCs w:val="24"/>
        </w:rPr>
        <w:t xml:space="preserve"> и утверждение </w:t>
      </w:r>
      <w:r w:rsidRPr="00CA6E7D">
        <w:rPr>
          <w:rFonts w:ascii="Arial" w:hAnsi="Arial" w:cs="Arial"/>
          <w:sz w:val="24"/>
          <w:szCs w:val="24"/>
        </w:rPr>
        <w:lastRenderedPageBreak/>
        <w:t>условий приватизации объекта муниципального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3.5.2. В случае если заявитель обладает правом на приобретение недвижимого имущества, а также отсутствуют обстоятельства, препятствующие отчуждению объекта </w:t>
      </w:r>
      <w:r w:rsidR="008756AE" w:rsidRPr="00CA6E7D">
        <w:rPr>
          <w:rFonts w:ascii="Arial" w:hAnsi="Arial" w:cs="Arial"/>
          <w:sz w:val="24"/>
          <w:szCs w:val="24"/>
        </w:rPr>
        <w:t xml:space="preserve">муниципального имущества, Администрации </w:t>
      </w:r>
      <w:r w:rsidRPr="00CA6E7D">
        <w:rPr>
          <w:rFonts w:ascii="Arial" w:hAnsi="Arial" w:cs="Arial"/>
          <w:sz w:val="24"/>
          <w:szCs w:val="24"/>
        </w:rPr>
        <w:t xml:space="preserve">обеспечивает проведение оценки рыночной стоимости объекта муниципального недвижимого имущества в порядке, установленном Федеральным </w:t>
      </w:r>
      <w:hyperlink r:id="rId13" w:history="1">
        <w:r w:rsidRPr="00CA6E7D">
          <w:rPr>
            <w:rFonts w:ascii="Arial" w:hAnsi="Arial" w:cs="Arial"/>
            <w:sz w:val="24"/>
            <w:szCs w:val="24"/>
          </w:rPr>
          <w:t>законом</w:t>
        </w:r>
      </w:hyperlink>
      <w:r w:rsidRPr="00CA6E7D">
        <w:rPr>
          <w:rFonts w:ascii="Arial" w:hAnsi="Arial" w:cs="Arial"/>
          <w:sz w:val="24"/>
          <w:szCs w:val="24"/>
        </w:rPr>
        <w:t xml:space="preserve"> от 29.07.1998 года № 135-ФЗ «Об оценочной деятельности в Российской Федерации».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3.5.3. Срок для заключения договора на проведение оценки рыночной стоимости объекта недвижимого имущества, находящегося в муниципальной собственности и подлежащего отчуждению определяется в соответствии с </w:t>
      </w:r>
      <w:r w:rsidRPr="00CA6E7D">
        <w:rPr>
          <w:rFonts w:ascii="Arial" w:hAnsi="Arial" w:cs="Arial"/>
          <w:bCs/>
          <w:sz w:val="24"/>
          <w:szCs w:val="24"/>
        </w:rPr>
        <w:t>Федеральным</w:t>
      </w:r>
      <w:r w:rsidRPr="00CA6E7D">
        <w:rPr>
          <w:rFonts w:ascii="Arial" w:hAnsi="Arial" w:cs="Arial"/>
          <w:sz w:val="24"/>
          <w:szCs w:val="24"/>
        </w:rPr>
        <w:t xml:space="preserve"> </w:t>
      </w:r>
      <w:r w:rsidRPr="00CA6E7D">
        <w:rPr>
          <w:rFonts w:ascii="Arial" w:hAnsi="Arial" w:cs="Arial"/>
          <w:bCs/>
          <w:sz w:val="24"/>
          <w:szCs w:val="24"/>
        </w:rPr>
        <w:t>законом</w:t>
      </w:r>
      <w:r w:rsidRPr="00CA6E7D">
        <w:rPr>
          <w:rFonts w:ascii="Arial" w:hAnsi="Arial" w:cs="Arial"/>
          <w:sz w:val="24"/>
          <w:szCs w:val="24"/>
        </w:rPr>
        <w:t xml:space="preserve"> от 5 апреля 2013 г. N </w:t>
      </w:r>
      <w:r w:rsidRPr="00CA6E7D">
        <w:rPr>
          <w:rFonts w:ascii="Arial" w:hAnsi="Arial" w:cs="Arial"/>
          <w:bCs/>
          <w:sz w:val="24"/>
          <w:szCs w:val="24"/>
        </w:rPr>
        <w:t>44</w:t>
      </w:r>
      <w:r w:rsidRPr="00CA6E7D">
        <w:rPr>
          <w:rFonts w:ascii="Arial" w:hAnsi="Arial" w:cs="Arial"/>
          <w:sz w:val="24"/>
          <w:szCs w:val="24"/>
        </w:rPr>
        <w:t>-</w:t>
      </w:r>
      <w:r w:rsidRPr="00CA6E7D">
        <w:rPr>
          <w:rFonts w:ascii="Arial" w:hAnsi="Arial" w:cs="Arial"/>
          <w:bCs/>
          <w:sz w:val="24"/>
          <w:szCs w:val="24"/>
        </w:rPr>
        <w:t>ФЗ</w:t>
      </w:r>
      <w:r w:rsidRPr="00CA6E7D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3.5.4. Результатом административной процедуры «Проведение оценки рыночной стоимости объекта муниципального имущества, подлежащего отчуждению» является принятие отчета об оценке рыночной стоимости объекта муниципального недвижимого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 Проведение торгов по продаже муниципального имущества.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3.6.1. Основанием для начала административной процедуры «Проведение торгов по продаже муниципального имущества» является принятие отчета об оценке рыночной стоимости объекта муниципального недвижимого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3.6.2. В течение 5 дней со дня принятия отчета об оценке рыночной стоимости объекта муниципального недвижимого имущества, подлежащего </w:t>
      </w:r>
      <w:r w:rsidR="008756AE" w:rsidRPr="00CA6E7D">
        <w:rPr>
          <w:rFonts w:ascii="Arial" w:hAnsi="Arial" w:cs="Arial"/>
          <w:sz w:val="24"/>
          <w:szCs w:val="24"/>
        </w:rPr>
        <w:t>отчуждению,</w:t>
      </w:r>
      <w:r w:rsidR="009C773E" w:rsidRPr="00CA6E7D">
        <w:rPr>
          <w:rFonts w:ascii="Arial" w:hAnsi="Arial" w:cs="Arial"/>
          <w:sz w:val="24"/>
          <w:szCs w:val="24"/>
        </w:rPr>
        <w:t xml:space="preserve"> </w:t>
      </w:r>
      <w:r w:rsidR="008756AE" w:rsidRPr="00CA6E7D">
        <w:rPr>
          <w:rFonts w:ascii="Arial" w:hAnsi="Arial" w:cs="Arial"/>
          <w:sz w:val="24"/>
          <w:szCs w:val="24"/>
        </w:rPr>
        <w:t>Администрация</w:t>
      </w:r>
      <w:r w:rsidRPr="00CA6E7D">
        <w:rPr>
          <w:rFonts w:ascii="Arial" w:hAnsi="Arial" w:cs="Arial"/>
          <w:sz w:val="24"/>
          <w:szCs w:val="24"/>
        </w:rPr>
        <w:t xml:space="preserve"> осуществляет подготовку торгов по продаже муниципального имущества.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3.6.3. Форма проведения торгов устанавливается в соответствии с Федеральным </w:t>
      </w:r>
      <w:hyperlink r:id="rId14" w:history="1">
        <w:r w:rsidRPr="00CA6E7D">
          <w:rPr>
            <w:rFonts w:ascii="Arial" w:hAnsi="Arial" w:cs="Arial"/>
            <w:sz w:val="24"/>
            <w:szCs w:val="24"/>
          </w:rPr>
          <w:t>законом</w:t>
        </w:r>
      </w:hyperlink>
      <w:r w:rsidRPr="00CA6E7D">
        <w:rPr>
          <w:rFonts w:ascii="Arial" w:hAnsi="Arial" w:cs="Arial"/>
          <w:sz w:val="24"/>
          <w:szCs w:val="24"/>
        </w:rPr>
        <w:t xml:space="preserve"> от 21.12.2001 года № 178-ФЗ «О приватизации государственного и муниципального имущества».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3.6.4. Порядок проведения торгов по продаже муниципального имущества установлен: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- Федеральным </w:t>
      </w:r>
      <w:hyperlink r:id="rId15" w:history="1">
        <w:r w:rsidRPr="00CA6E7D">
          <w:rPr>
            <w:rFonts w:ascii="Arial" w:hAnsi="Arial" w:cs="Arial"/>
            <w:sz w:val="24"/>
            <w:szCs w:val="24"/>
          </w:rPr>
          <w:t>законом</w:t>
        </w:r>
      </w:hyperlink>
      <w:r w:rsidRPr="00CA6E7D">
        <w:rPr>
          <w:rFonts w:ascii="Arial" w:hAnsi="Arial" w:cs="Arial"/>
          <w:sz w:val="24"/>
          <w:szCs w:val="24"/>
        </w:rPr>
        <w:t xml:space="preserve"> от 26.07.2006 года № 135-ФЗ «О защите конкуренции»;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CA6E7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A6E7D">
        <w:rPr>
          <w:rFonts w:ascii="Arial" w:hAnsi="Arial" w:cs="Arial"/>
          <w:sz w:val="24"/>
          <w:szCs w:val="24"/>
        </w:rPr>
        <w:t xml:space="preserve">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CA6E7D">
          <w:rPr>
            <w:rFonts w:ascii="Arial" w:hAnsi="Arial" w:cs="Arial"/>
            <w:sz w:val="24"/>
            <w:szCs w:val="24"/>
          </w:rPr>
          <w:t>Приказом</w:t>
        </w:r>
      </w:hyperlink>
      <w:r w:rsidRPr="00CA6E7D">
        <w:rPr>
          <w:rFonts w:ascii="Arial" w:hAnsi="Arial" w:cs="Arial"/>
          <w:sz w:val="24"/>
          <w:szCs w:val="24"/>
        </w:rPr>
        <w:t xml:space="preserve"> Федеральной Антимонопольной службы от 10.02.2010 года № 67 «О порядке проведения конкурсов или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</w:r>
      <w:r w:rsidR="009C773E" w:rsidRPr="00CA6E7D">
        <w:rPr>
          <w:rFonts w:ascii="Arial" w:hAnsi="Arial" w:cs="Arial"/>
          <w:sz w:val="24"/>
          <w:szCs w:val="24"/>
        </w:rPr>
        <w:t>3.6.5</w:t>
      </w:r>
      <w:r w:rsidRPr="00CA6E7D">
        <w:rPr>
          <w:rFonts w:ascii="Arial" w:hAnsi="Arial" w:cs="Arial"/>
          <w:sz w:val="24"/>
          <w:szCs w:val="24"/>
        </w:rPr>
        <w:t>. В приложениях № 2 и № 3 к настоящему административному регламенту предлагаются для заполнения претендентом или его представителем формы заявок на участие в аукционе.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3.6.6. Результатом административной процедуры «Проведение торгов по продаже муниципального имущества» является заключение договора купли-продажи объекта муниципальной собственности.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ab/>
        <w:t>Формы контроля за исполнением административного регламента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lastRenderedPageBreak/>
        <w:t>   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4.1. Формами контроля за исполнением административных процедур являются плановые и внеплановые проверки.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при выполнении ими административных действий.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4.2. Плановые проверки проводятся не реже 1 раза в год в соответствии</w:t>
      </w:r>
      <w:r w:rsidR="007E09D7" w:rsidRPr="00CA6E7D">
        <w:rPr>
          <w:rFonts w:ascii="Arial" w:eastAsia="Times New Roman" w:hAnsi="Arial" w:cs="Arial"/>
          <w:sz w:val="24"/>
          <w:szCs w:val="24"/>
        </w:rPr>
        <w:t xml:space="preserve"> с Планом-графиком работы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предоставляющего муниципальную услугу, утвержда</w:t>
      </w:r>
      <w:r w:rsidR="007E09D7" w:rsidRPr="00CA6E7D">
        <w:rPr>
          <w:rFonts w:ascii="Arial" w:eastAsia="Times New Roman" w:hAnsi="Arial" w:cs="Arial"/>
          <w:sz w:val="24"/>
          <w:szCs w:val="24"/>
        </w:rPr>
        <w:t>емым главой Администрации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 xml:space="preserve"> на каждый год.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Внеплановые проверки проводятся по мере поступления жалоб заявителей на </w:t>
      </w:r>
      <w:r w:rsidR="007E09D7" w:rsidRPr="00CA6E7D">
        <w:rPr>
          <w:rFonts w:ascii="Arial" w:eastAsia="Times New Roman" w:hAnsi="Arial" w:cs="Arial"/>
          <w:sz w:val="24"/>
          <w:szCs w:val="24"/>
        </w:rPr>
        <w:t>решения должностных лиц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действия (бездействие) должн</w:t>
      </w:r>
      <w:r w:rsidR="007E09D7" w:rsidRPr="00CA6E7D">
        <w:rPr>
          <w:rFonts w:ascii="Arial" w:eastAsia="Times New Roman" w:hAnsi="Arial" w:cs="Arial"/>
          <w:sz w:val="24"/>
          <w:szCs w:val="24"/>
        </w:rPr>
        <w:t>остных лиц (специалистов)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 xml:space="preserve"> при выполнении ими административных действий.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4.3. Проверки проводятся комиссией, формируемой на основании распоряжения Глав</w:t>
      </w:r>
      <w:r w:rsidR="007E09D7" w:rsidRPr="00CA6E7D">
        <w:rPr>
          <w:rFonts w:ascii="Arial" w:eastAsia="Times New Roman" w:hAnsi="Arial" w:cs="Arial"/>
          <w:sz w:val="24"/>
          <w:szCs w:val="24"/>
        </w:rPr>
        <w:t>ы Администрации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</w:t>
      </w:r>
      <w:r w:rsidR="007E09D7" w:rsidRPr="00CA6E7D">
        <w:rPr>
          <w:rFonts w:ascii="Arial" w:eastAsia="Times New Roman" w:hAnsi="Arial" w:cs="Arial"/>
          <w:sz w:val="24"/>
          <w:szCs w:val="24"/>
        </w:rPr>
        <w:t>остных лиц (специалистов)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осуществляющих предоставление муниципальной услуги, к дисциплинарной ответственности в соответствии с действующим законодательством Российской Федерации.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Досудебный (внесудебный) порядок обжалования решений и действий (бездействий) органа принимаемых (осуществляемых) при предоставлении муниципальной услуги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5.1. 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  5.2. Жалоба на действия (бездействие) специалистов, участвующих в предоставлении муниципальной услуги, подается в Главе Администрации Махнёвского муниципального образования. </w:t>
      </w:r>
    </w:p>
    <w:p w:rsidR="00E62598" w:rsidRPr="00CA6E7D" w:rsidRDefault="00E62598" w:rsidP="00E62598">
      <w:pPr>
        <w:pStyle w:val="a4"/>
        <w:jc w:val="both"/>
        <w:rPr>
          <w:rFonts w:ascii="Times New Roman" w:eastAsia="Times New Roman" w:hAnsi="Times New Roman"/>
          <w:sz w:val="28"/>
          <w:szCs w:val="28"/>
        </w:rPr>
        <w:sectPr w:rsidR="00E62598" w:rsidRPr="00CA6E7D" w:rsidSect="00E62598">
          <w:headerReference w:type="default" r:id="rId18"/>
          <w:headerReference w:type="first" r:id="rId19"/>
          <w:pgSz w:w="11906" w:h="16838"/>
          <w:pgMar w:top="142" w:right="851" w:bottom="426" w:left="1418" w:header="709" w:footer="709" w:gutter="0"/>
          <w:pgNumType w:start="1"/>
          <w:cols w:space="708"/>
          <w:titlePg/>
          <w:docGrid w:linePitch="360"/>
        </w:sect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5.3. Заявитель может обратиться с жалобой, в том числе в следующих случаях:</w:t>
      </w:r>
      <w:r w:rsidRPr="00CA6E7D">
        <w:rPr>
          <w:rFonts w:ascii="Arial" w:eastAsia="Times New Roman" w:hAnsi="Arial" w:cs="Arial"/>
          <w:sz w:val="24"/>
          <w:szCs w:val="24"/>
        </w:rPr>
        <w:br/>
        <w:t>1) нарушение срока регистрации запроса заявителя о предоставлении муниципальной услуги;</w:t>
      </w:r>
      <w:r w:rsidRPr="00CA6E7D">
        <w:rPr>
          <w:rFonts w:ascii="Arial" w:eastAsia="Times New Roman" w:hAnsi="Arial" w:cs="Arial"/>
          <w:sz w:val="24"/>
          <w:szCs w:val="24"/>
        </w:rPr>
        <w:br/>
        <w:t>2) нарушение срока предоставления муниципальной услуги;</w:t>
      </w:r>
      <w:r w:rsidRPr="00CA6E7D">
        <w:rPr>
          <w:rFonts w:ascii="Arial" w:eastAsia="Times New Roman" w:hAnsi="Arial" w:cs="Arial"/>
          <w:sz w:val="24"/>
          <w:szCs w:val="24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</w:t>
      </w:r>
      <w:r w:rsidRPr="00CA6E7D">
        <w:rPr>
          <w:rFonts w:ascii="Arial" w:eastAsia="Times New Roman" w:hAnsi="Arial" w:cs="Arial"/>
          <w:sz w:val="24"/>
          <w:szCs w:val="24"/>
        </w:rPr>
        <w:lastRenderedPageBreak/>
        <w:t>заявителя;</w:t>
      </w:r>
      <w:r w:rsidRPr="00CA6E7D">
        <w:rPr>
          <w:rFonts w:ascii="Arial" w:eastAsia="Times New Roman" w:hAnsi="Arial" w:cs="Arial"/>
          <w:sz w:val="24"/>
          <w:szCs w:val="24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  <w:r w:rsidRPr="00CA6E7D">
        <w:rPr>
          <w:rFonts w:ascii="Arial" w:eastAsia="Times New Roman" w:hAnsi="Arial" w:cs="Arial"/>
          <w:sz w:val="24"/>
          <w:szCs w:val="24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</w:t>
      </w:r>
      <w:r w:rsidR="008756AE" w:rsidRPr="00CA6E7D">
        <w:rPr>
          <w:rFonts w:ascii="Arial" w:eastAsia="Times New Roman" w:hAnsi="Arial" w:cs="Arial"/>
          <w:sz w:val="24"/>
          <w:szCs w:val="24"/>
        </w:rPr>
        <w:t>равовыми актами;</w:t>
      </w:r>
      <w:r w:rsidR="008756AE" w:rsidRPr="00CA6E7D">
        <w:rPr>
          <w:rFonts w:ascii="Arial" w:eastAsia="Times New Roman" w:hAnsi="Arial" w:cs="Arial"/>
          <w:sz w:val="24"/>
          <w:szCs w:val="24"/>
        </w:rPr>
        <w:br/>
        <w:t>7) отказ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 xml:space="preserve">, предоставляющего муниципальную </w:t>
      </w:r>
      <w:r w:rsidR="008756AE" w:rsidRPr="00CA6E7D">
        <w:rPr>
          <w:rFonts w:ascii="Arial" w:eastAsia="Times New Roman" w:hAnsi="Arial" w:cs="Arial"/>
          <w:sz w:val="24"/>
          <w:szCs w:val="24"/>
        </w:rPr>
        <w:t>услугу, должностного лица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  5.4. Жалоба подается в письменной форме на бумажном носителе, в электронной форме и может быть направлена по почте, на электр</w:t>
      </w:r>
      <w:r w:rsidR="007E09D7" w:rsidRPr="00CA6E7D">
        <w:rPr>
          <w:rFonts w:ascii="Arial" w:eastAsia="Times New Roman" w:hAnsi="Arial" w:cs="Arial"/>
          <w:sz w:val="24"/>
          <w:szCs w:val="24"/>
        </w:rPr>
        <w:t>онный адрес Администрации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>, с использо</w:t>
      </w:r>
      <w:r w:rsidR="007E09D7" w:rsidRPr="00CA6E7D">
        <w:rPr>
          <w:rFonts w:ascii="Arial" w:eastAsia="Times New Roman" w:hAnsi="Arial" w:cs="Arial"/>
          <w:sz w:val="24"/>
          <w:szCs w:val="24"/>
        </w:rPr>
        <w:t>ванием официального сайта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>, а также может быть принята при личном приеме заявителя. Жалоба должна содержать:</w:t>
      </w:r>
      <w:r w:rsidRPr="00CA6E7D">
        <w:rPr>
          <w:rFonts w:ascii="Arial" w:eastAsia="Times New Roman" w:hAnsi="Arial" w:cs="Arial"/>
          <w:sz w:val="24"/>
          <w:szCs w:val="24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CA6E7D">
        <w:rPr>
          <w:rFonts w:ascii="Arial" w:eastAsia="Times New Roman" w:hAnsi="Arial" w:cs="Arial"/>
          <w:sz w:val="24"/>
          <w:szCs w:val="24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CA6E7D">
        <w:rPr>
          <w:rFonts w:ascii="Arial" w:eastAsia="Times New Roman" w:hAnsi="Arial" w:cs="Arial"/>
          <w:sz w:val="24"/>
          <w:szCs w:val="24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CA6E7D">
        <w:rPr>
          <w:rFonts w:ascii="Arial" w:eastAsia="Times New Roman" w:hAnsi="Arial" w:cs="Arial"/>
          <w:sz w:val="24"/>
          <w:szCs w:val="24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5.5. Заявитель имеет следующие права на получение информации и документов, необходимых для обоснования и рассмотрения жалобы:</w:t>
      </w:r>
      <w:r w:rsidRPr="00CA6E7D">
        <w:rPr>
          <w:rFonts w:ascii="Arial" w:eastAsia="Times New Roman" w:hAnsi="Arial" w:cs="Arial"/>
          <w:sz w:val="24"/>
          <w:szCs w:val="24"/>
        </w:rPr>
        <w:br/>
        <w:t>- представлять дополнительные документы и материалы либо обращаться с просьбой об их истребовании;</w:t>
      </w:r>
      <w:r w:rsidRPr="00CA6E7D">
        <w:rPr>
          <w:rFonts w:ascii="Arial" w:eastAsia="Times New Roman" w:hAnsi="Arial" w:cs="Arial"/>
          <w:sz w:val="24"/>
          <w:szCs w:val="24"/>
        </w:rPr>
        <w:br/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5.6.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5.7. По результатам рассмотрения жалобы принимается одно из следующих </w:t>
      </w:r>
      <w:r w:rsidRPr="00CA6E7D">
        <w:rPr>
          <w:rFonts w:ascii="Arial" w:eastAsia="Times New Roman" w:hAnsi="Arial" w:cs="Arial"/>
          <w:sz w:val="24"/>
          <w:szCs w:val="24"/>
        </w:rPr>
        <w:lastRenderedPageBreak/>
        <w:t>решений:</w:t>
      </w:r>
      <w:r w:rsidRPr="00CA6E7D">
        <w:rPr>
          <w:rFonts w:ascii="Arial" w:eastAsia="Times New Roman" w:hAnsi="Arial" w:cs="Arial"/>
          <w:sz w:val="24"/>
          <w:szCs w:val="24"/>
        </w:rPr>
        <w:br/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CA6E7D">
        <w:rPr>
          <w:rFonts w:ascii="Arial" w:eastAsia="Times New Roman" w:hAnsi="Arial" w:cs="Arial"/>
          <w:sz w:val="24"/>
          <w:szCs w:val="24"/>
        </w:rPr>
        <w:br/>
        <w:t>2) об отказе в удовлетворении жалобы.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5.8.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5.9.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направляет в органы прокуратуры.</w:t>
      </w:r>
      <w:bookmarkStart w:id="1" w:name="_GoBack"/>
      <w:bookmarkEnd w:id="1"/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62598" w:rsidRPr="00E62598" w:rsidRDefault="00E62598" w:rsidP="00E625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«Отчуждение объектов муниципальной соб</w:t>
      </w:r>
      <w:r w:rsidR="007E09D7" w:rsidRPr="004E1E8C">
        <w:rPr>
          <w:rFonts w:ascii="Arial" w:hAnsi="Arial" w:cs="Arial"/>
          <w:sz w:val="24"/>
          <w:szCs w:val="24"/>
        </w:rPr>
        <w:t>ственности Краснополянского сельского поселения»</w:t>
      </w: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2" w:name="Par333"/>
      <w:bookmarkEnd w:id="2"/>
      <w:r w:rsidRPr="004E1E8C">
        <w:rPr>
          <w:rFonts w:ascii="Arial" w:hAnsi="Arial" w:cs="Arial"/>
          <w:sz w:val="24"/>
          <w:szCs w:val="24"/>
        </w:rPr>
        <w:t>ФОРМА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«ОТЧУЖДЕНИЕ ОБЪЕКТОВ МУНИЦИПАЛЬНОЙ СОБСТВЕННОСТИ»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7E09D7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В Администрацию Краснополянского сельского поселения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от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(наименование или фамилия, имя, отчество,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юридический, фактический, почтовый адреса,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номера контактных телефонов, адрес электронной почты)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ОГРН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ИНН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Прошу рассмотреть возможность продажи объекта муниципальной</w:t>
      </w:r>
      <w:r w:rsidR="003A2E67" w:rsidRPr="004E1E8C">
        <w:rPr>
          <w:rFonts w:ascii="Arial" w:hAnsi="Arial" w:cs="Arial"/>
          <w:sz w:val="24"/>
          <w:szCs w:val="24"/>
        </w:rPr>
        <w:t xml:space="preserve"> собственности Краснополянского сельского поселения</w:t>
      </w:r>
      <w:r w:rsidRPr="004E1E8C">
        <w:rPr>
          <w:rFonts w:ascii="Arial" w:hAnsi="Arial" w:cs="Arial"/>
          <w:sz w:val="24"/>
          <w:szCs w:val="24"/>
        </w:rPr>
        <w:t>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(недвижимое имущество, движимое имущество, доля участия в уставном капитале, акции)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(описание испрашиваемого объекта)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Подтверждаю, что в уставном капитале 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(наименование заявителя - юридического лица)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доля участия Российской Федерации, субъектов Российской Федерации и муниципальных образований отсутствует / не превышает 25 процентов.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 ______________________ __________ (наименование должности)                                   (подпись)                                    (инициалы, фамилия)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(дата)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8"/>
          <w:szCs w:val="28"/>
        </w:rPr>
        <w:sectPr w:rsidR="00E62598" w:rsidRPr="004E1E8C" w:rsidSect="00E62598">
          <w:pgSz w:w="11906" w:h="16838"/>
          <w:pgMar w:top="426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«Отчуждение объектов муниципальной соб</w:t>
      </w:r>
      <w:r w:rsidR="003A2E67" w:rsidRPr="004E1E8C">
        <w:rPr>
          <w:rFonts w:ascii="Arial" w:hAnsi="Arial" w:cs="Arial"/>
          <w:sz w:val="24"/>
          <w:szCs w:val="24"/>
        </w:rPr>
        <w:t>ственности Краснополянское сельское поселение»</w:t>
      </w:r>
    </w:p>
    <w:p w:rsidR="00E62598" w:rsidRPr="004E1E8C" w:rsidRDefault="00E62598" w:rsidP="00E62598">
      <w:pPr>
        <w:pStyle w:val="a4"/>
        <w:tabs>
          <w:tab w:val="left" w:pos="4140"/>
        </w:tabs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ab/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Для индивидуальных предпринимателей, физических лиц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ЗАЯВКА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НА УЧАСТИЕ В АУКЦИОНЕ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(заполняется претендентом или его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полномочным представителем)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(статус (физ.лицо или  ИП), фамилия, имя, отчество, число, месяц год рождения и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паспортные данные (№, дата выдачи, кем зарегистрирован), ИНН физического лица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</w:t>
      </w:r>
      <w:r w:rsidRPr="004E1E8C">
        <w:rPr>
          <w:rFonts w:ascii="Arial" w:hAnsi="Arial" w:cs="Arial"/>
          <w:bCs/>
          <w:sz w:val="24"/>
          <w:szCs w:val="24"/>
        </w:rPr>
        <w:t>именуемый</w:t>
      </w:r>
      <w:r w:rsidRPr="004E1E8C">
        <w:rPr>
          <w:rFonts w:ascii="Arial" w:hAnsi="Arial" w:cs="Arial"/>
          <w:sz w:val="24"/>
          <w:szCs w:val="24"/>
        </w:rPr>
        <w:t xml:space="preserve"> далее</w:t>
      </w:r>
      <w:r w:rsidRPr="004E1E8C">
        <w:rPr>
          <w:rFonts w:ascii="Arial" w:hAnsi="Arial" w:cs="Arial"/>
          <w:bCs/>
          <w:sz w:val="24"/>
          <w:szCs w:val="24"/>
        </w:rPr>
        <w:t xml:space="preserve"> Претендент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ОГРН индивидуального предпринимателя, подающего заявку)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принимая решение об участии в аукционе по продаже муниципального имущества в виде: 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обязуюсь: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1) соблюдать порядок проведения аукциона, установленный </w:t>
      </w:r>
      <w:hyperlink r:id="rId20" w:history="1">
        <w:r w:rsidRPr="004E1E8C">
          <w:rPr>
            <w:rFonts w:ascii="Arial" w:hAnsi="Arial" w:cs="Arial"/>
            <w:iCs/>
            <w:color w:val="000000"/>
            <w:sz w:val="24"/>
            <w:szCs w:val="24"/>
          </w:rPr>
          <w:t>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</w:t>
        </w:r>
      </w:hyperlink>
      <w:r w:rsidRPr="004E1E8C">
        <w:rPr>
          <w:rFonts w:ascii="Arial" w:hAnsi="Arial" w:cs="Arial"/>
          <w:iCs/>
          <w:color w:val="000000"/>
          <w:sz w:val="24"/>
          <w:szCs w:val="24"/>
        </w:rPr>
        <w:t>…»</w:t>
      </w:r>
      <w:r w:rsidRPr="004E1E8C">
        <w:rPr>
          <w:rFonts w:ascii="Arial" w:hAnsi="Arial" w:cs="Arial"/>
          <w:color w:val="000000"/>
          <w:sz w:val="24"/>
          <w:szCs w:val="24"/>
        </w:rPr>
        <w:t>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2) в случае признания меня Победителем аукциона не позднее пятнадцати дней с даты подведения итогов аукциона с победителем аукциона заключается договор купли-продажи; принять по акту приема-передачи нежилые помещения; оплатить денежные средства в счет оплаты приватизируемого муниципального имущества не позднее 30 рабочих дней со дня заключения договора купли-продажи.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Сообщаю, что для оперативного уведомления по вопросам организационного характера мной уполномочен ___________________________________________________ (указать Ф.И.О. полностью, должность и контактную информацию уполномоченного лица, включая телефон, факс (с указанием кода), адрес, адрес электронной почты). Все сведения о проведении аукциона просим сообщать указанному уполномоченному лицу.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Я согласен с тем, что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1) в случае признания меня Победителем аукциона и моего отказа выполнить обязательства п.2 настоящей заявки, сумма внесенного задатка не возвращается;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 имуществом, проектом договора кули-продажи ознакомился и согласен заключить договор купли-продажи на предложенных условиях.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Адрес, телефон и банковские реквизиты  (для возврата задатка) Претендента: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Ответственность за достоверность представленной информации несет претендент.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lastRenderedPageBreak/>
        <w:t>Приложение: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1. Пакет документов, </w:t>
      </w:r>
      <w:r w:rsidRPr="004E1E8C">
        <w:rPr>
          <w:rFonts w:ascii="Arial" w:hAnsi="Arial" w:cs="Arial"/>
          <w:color w:val="000000"/>
          <w:sz w:val="24"/>
          <w:szCs w:val="24"/>
        </w:rPr>
        <w:t>указанных в документации об аукционе и</w:t>
      </w:r>
      <w:r w:rsidRPr="004E1E8C">
        <w:rPr>
          <w:rFonts w:ascii="Arial" w:hAnsi="Arial" w:cs="Arial"/>
          <w:sz w:val="24"/>
          <w:szCs w:val="24"/>
        </w:rPr>
        <w:t xml:space="preserve"> оформленных надлежащим образом.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2. Подписанная претендентом опись представленных документов (в двух экземплярах).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Претендент: 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(должность и подпись претендента или его полномочного представителя)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М.П.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Согласен на обработку моих персональных данных. О времени и месте проведения торгов уведомлен ________________________________________________________________________________________________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  <w:sectPr w:rsidR="00E62598" w:rsidRPr="004E1E8C" w:rsidSect="004A576A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«Отчуждение объектов муниципальной собс</w:t>
      </w:r>
      <w:r w:rsidR="003A2E67" w:rsidRPr="004E1E8C">
        <w:rPr>
          <w:rFonts w:ascii="Arial" w:hAnsi="Arial" w:cs="Arial"/>
          <w:sz w:val="24"/>
          <w:szCs w:val="24"/>
        </w:rPr>
        <w:t>твенности Краснополянского сельского поселения</w:t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Для юридических лиц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ЗАЯВКА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НА УЧАСТИЕ В АУКЦИОНЕ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(заполняется претендентом или его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полномочным представителем)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(полное наименование юридического лица, подающего заявку)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_____________________________________________________________________________, именуемый далее Претендент в лице _______________________________________________,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(фамилия, имя, отчество, должность)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принимая решение об участии в аукционе по продаже</w:t>
      </w:r>
      <w:r w:rsidRPr="004E1E8C">
        <w:rPr>
          <w:rFonts w:ascii="Arial" w:hAnsi="Arial" w:cs="Arial"/>
          <w:bCs/>
          <w:sz w:val="24"/>
          <w:szCs w:val="24"/>
        </w:rPr>
        <w:t xml:space="preserve"> муниципального имущества в виде: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</w:t>
      </w:r>
      <w:r w:rsidRPr="004E1E8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обязуемся: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1) соблюдать порядок проведения аукциона, установленный </w:t>
      </w:r>
      <w:hyperlink r:id="rId21" w:history="1">
        <w:r w:rsidRPr="004E1E8C">
          <w:rPr>
            <w:rFonts w:ascii="Arial" w:hAnsi="Arial" w:cs="Arial"/>
            <w:iCs/>
            <w:color w:val="000000"/>
            <w:sz w:val="24"/>
            <w:szCs w:val="24"/>
          </w:rPr>
          <w:t>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</w:t>
        </w:r>
      </w:hyperlink>
      <w:r w:rsidRPr="004E1E8C">
        <w:rPr>
          <w:rFonts w:ascii="Arial" w:hAnsi="Arial" w:cs="Arial"/>
          <w:iCs/>
          <w:color w:val="000000"/>
          <w:sz w:val="24"/>
          <w:szCs w:val="24"/>
        </w:rPr>
        <w:t>...»</w:t>
      </w:r>
      <w:r w:rsidRPr="004E1E8C">
        <w:rPr>
          <w:rFonts w:ascii="Arial" w:hAnsi="Arial" w:cs="Arial"/>
          <w:color w:val="000000"/>
          <w:sz w:val="24"/>
          <w:szCs w:val="24"/>
        </w:rPr>
        <w:t>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2) в случае признания меня Победителем аукциона не позднее пятнадцати дней с даты подведения итогов аукциона с победителем аукциона заключается договор купли-продажи; принять по акту приема-передачи нежилые помещения; оплатить денежные средства в счет оплаты приватизируемого муниципального имущества не позднее 30 рабочих дней со дня заключения договора купли-продажи.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Сообщаем, что для оперативного уведомления нас по вопросам организационного характера нами уполномочен ___________________________________________________ (указать Ф.И.О. полностью, должность и контактную информацию уполномоченного лица, включая телефон, факс (с указанием кода), адрес, адрес электронной почты). Все сведения о проведении аукциона просим сообщать указанному уполномоченному лицу.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Мы согласны с тем, что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1) в случае признания _______________ Победителем аукциона и отказа выполнить обязательства п.2 настоящей заявки, сумма внесенного задатка не возвращается;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 имуществом, проектом договора купли-продажи муниципального имущества ознакомился и согласен заключить договор купли-продажи на предложенных условиях.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Адрес, телефон и банковские реквизиты  (для возврата задатка) Претендента: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lastRenderedPageBreak/>
        <w:t>Ответственность за достоверность представленной информации несет претендент.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Приложение: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1. Пакет документов, </w:t>
      </w:r>
      <w:r w:rsidRPr="004E1E8C">
        <w:rPr>
          <w:rFonts w:ascii="Arial" w:hAnsi="Arial" w:cs="Arial"/>
          <w:color w:val="000000"/>
          <w:sz w:val="24"/>
          <w:szCs w:val="24"/>
        </w:rPr>
        <w:t>указанных в документации об аукционе и</w:t>
      </w:r>
      <w:r w:rsidRPr="004E1E8C">
        <w:rPr>
          <w:rFonts w:ascii="Arial" w:hAnsi="Arial" w:cs="Arial"/>
          <w:sz w:val="24"/>
          <w:szCs w:val="24"/>
        </w:rPr>
        <w:t xml:space="preserve"> оформленных надлежащим образом.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2. Подписанная претендентом опись представленных документов (в двух экземплярах).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Претендент: 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(должность и подпись претендента или его полномочного представителя)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М.П.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Согласен на обработку моих персональных данных  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 времени и месте проведения торгов уведомлен _____________________________________________</w:t>
      </w: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  <w:sectPr w:rsidR="00E62598" w:rsidRPr="00E62598" w:rsidSect="004A576A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2598" w:rsidRPr="00E62598" w:rsidRDefault="00E62598" w:rsidP="00E625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6259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62598" w:rsidRPr="00E62598" w:rsidRDefault="00E62598" w:rsidP="00E625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62598">
        <w:rPr>
          <w:rFonts w:ascii="Times New Roman" w:hAnsi="Times New Roman"/>
          <w:sz w:val="24"/>
          <w:szCs w:val="24"/>
        </w:rPr>
        <w:t>к административному регламенту «Отчуждение объекто</w:t>
      </w:r>
      <w:r w:rsidR="003A2E67">
        <w:rPr>
          <w:rFonts w:ascii="Times New Roman" w:hAnsi="Times New Roman"/>
          <w:sz w:val="24"/>
          <w:szCs w:val="24"/>
        </w:rPr>
        <w:t>в муниципальной собственности Краснополянского сельского поселения»</w:t>
      </w: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A30D3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A30D38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0D38">
        <w:rPr>
          <w:rFonts w:ascii="Times New Roman" w:hAnsi="Times New Roman"/>
          <w:sz w:val="28"/>
          <w:szCs w:val="28"/>
        </w:rPr>
        <w:t>БЛОК-СХЕМА</w:t>
      </w:r>
    </w:p>
    <w:p w:rsidR="00E62598" w:rsidRPr="00A30D38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0D38">
        <w:rPr>
          <w:rFonts w:ascii="Times New Roman" w:hAnsi="Times New Roman"/>
          <w:sz w:val="28"/>
          <w:szCs w:val="28"/>
        </w:rPr>
        <w:t>предоставления муниципальной услуги «Отчуждение объектов муниципальной соб</w:t>
      </w:r>
      <w:r w:rsidR="003A2E67" w:rsidRPr="00A30D38">
        <w:rPr>
          <w:rFonts w:ascii="Times New Roman" w:hAnsi="Times New Roman"/>
          <w:sz w:val="28"/>
          <w:szCs w:val="28"/>
        </w:rPr>
        <w:t>ственности Краснополянского сельского поселения</w:t>
      </w:r>
    </w:p>
    <w:p w:rsidR="00E62598" w:rsidRPr="00E62598" w:rsidRDefault="00E62598" w:rsidP="00E625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2598" w:rsidRPr="00E62598" w:rsidRDefault="00973CF2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64.9pt;margin-top:467pt;width:134.6pt;height:75.75pt;z-index:251678720">
            <v:textbox style="mso-next-textbox:#_x0000_s1043">
              <w:txbxContent>
                <w:p w:rsidR="00E62598" w:rsidRPr="006B458E" w:rsidRDefault="00E62598" w:rsidP="00E625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6B458E">
                    <w:rPr>
                      <w:rFonts w:ascii="Times New Roman" w:hAnsi="Times New Roman"/>
                      <w:sz w:val="20"/>
                      <w:szCs w:val="20"/>
                    </w:rPr>
                    <w:t>роведение торгов по продаже муниципального имущества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Заключение договора купли-продажи с победителем торгов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64.9pt;margin-top:374.75pt;width:139.3pt;height:65.2pt;z-index:251672576">
            <v:textbox style="mso-next-textbox:#_x0000_s1037">
              <w:txbxContent>
                <w:p w:rsidR="00E62598" w:rsidRPr="006B458E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6B458E">
                    <w:rPr>
                      <w:rFonts w:ascii="Times New Roman" w:hAnsi="Times New Roman"/>
                      <w:sz w:val="20"/>
                      <w:szCs w:val="20"/>
                    </w:rPr>
                    <w:t>роведение оценки рыночной стоимости объекта муниципального имущества, подлежащего отчуждению</w:t>
                  </w:r>
                </w:p>
                <w:p w:rsidR="00E62598" w:rsidRPr="004F59DD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62598" w:rsidRPr="00C77554" w:rsidRDefault="00E62598" w:rsidP="00E6259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35.05pt;margin-top:349.45pt;width:.05pt;height:21.4pt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132.55pt;margin-top:439.95pt;width:.05pt;height:22.55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135pt;margin-top:254.8pt;width:.05pt;height:42.4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352.95pt;margin-top:253.3pt;width:.05pt;height:42.4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1" style="position:absolute;left:0;text-align:left;z-index:251676672" from="248.5pt,194.45pt" to="248.55pt,211.8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132.15pt;margin-top:211.8pt;width:234pt;height:37pt;z-index:251675648">
            <v:textbox style="mso-next-textbox:#_x0000_s1040">
              <w:txbxContent>
                <w:p w:rsidR="00E62598" w:rsidRPr="00273E9D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273E9D">
                    <w:rPr>
                      <w:rFonts w:ascii="Times New Roman" w:hAnsi="Times New Roman"/>
                      <w:sz w:val="20"/>
                      <w:szCs w:val="20"/>
                    </w:rPr>
                    <w:t>роверка возможности отчуждения объекта муниципального имущества</w:t>
                  </w:r>
                </w:p>
                <w:p w:rsidR="00E62598" w:rsidRDefault="00E62598" w:rsidP="00E62598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left:0;text-align:left;margin-left:295.5pt;margin-top:366.35pt;width:136.55pt;height:63pt;z-index:251673600">
            <v:textbox style="mso-next-textbox:#_x0000_s1038">
              <w:txbxContent>
                <w:p w:rsidR="00E62598" w:rsidRPr="00BF4894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894">
                    <w:rPr>
                      <w:rFonts w:ascii="Times New Roman" w:hAnsi="Times New Roman"/>
                      <w:sz w:val="20"/>
                      <w:szCs w:val="20"/>
                    </w:rPr>
                    <w:t xml:space="preserve">Уведомление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  <w:r w:rsidRPr="00BF489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указанием причины отказа</w:t>
                  </w:r>
                </w:p>
                <w:p w:rsidR="00E62598" w:rsidRDefault="00E62598" w:rsidP="00E62598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95.5pt;margin-top:297.2pt;width:134.95pt;height:46.65pt;z-index:251671552">
            <v:textbox style="mso-next-textbox:#_x0000_s1036">
              <w:txbxContent>
                <w:p w:rsidR="00E62598" w:rsidRPr="00BF4894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62598" w:rsidRPr="00BF4894" w:rsidRDefault="00E62598" w:rsidP="00E6259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62598" w:rsidRPr="00BF4894" w:rsidRDefault="00E62598" w:rsidP="00E6259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109" style="position:absolute;left:0;text-align:left;margin-left:64.9pt;margin-top:297.2pt;width:139.3pt;height:52.25pt;z-index:251670528">
            <v:textbox style="mso-next-textbox:#_x0000_s1035">
              <w:txbxContent>
                <w:p w:rsidR="00E62598" w:rsidRPr="00EA5B25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  <w:p w:rsidR="00E62598" w:rsidRPr="00BF4894" w:rsidRDefault="00E62598" w:rsidP="00E6259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251669504" from="358.8pt,344.2pt" to="358.85pt,365.6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109" style="position:absolute;left:0;text-align:left;margin-left:132.15pt;margin-top:154.6pt;width:236.85pt;height:35.7pt;z-index:251668480">
            <v:textbox style="mso-next-textbox:#_x0000_s1033">
              <w:txbxContent>
                <w:p w:rsidR="00E62598" w:rsidRPr="00BF4894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</w:t>
                  </w:r>
                  <w:r w:rsidRPr="00BF4894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 прилагаемых документов </w:t>
                  </w:r>
                </w:p>
                <w:p w:rsidR="00E62598" w:rsidRPr="00BF4894" w:rsidRDefault="00E62598" w:rsidP="00E6259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62598" w:rsidRPr="00BF4894" w:rsidRDefault="00E62598" w:rsidP="00E6259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flip:x;z-index:251667456" from="248.55pt,132.1pt" to="248.6pt,154.6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flip:x;z-index:251666432" from="248.6pt,74.5pt" to="248.75pt,87.2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109" style="position:absolute;left:0;text-align:left;margin-left:132.15pt;margin-top:89.8pt;width:236.85pt;height:42.3pt;z-index:251665408">
            <v:textbox style="mso-next-textbox:#_x0000_s1030">
              <w:txbxContent>
                <w:p w:rsidR="00E62598" w:rsidRPr="00EA5B25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EA5B25">
                    <w:rPr>
                      <w:rFonts w:ascii="Times New Roman" w:hAnsi="Times New Roman"/>
                      <w:sz w:val="20"/>
                      <w:szCs w:val="20"/>
                    </w:rPr>
                    <w:t>рием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left:0;text-align:left;margin-left:135pt;margin-top:12.25pt;width:234pt;height:62.25pt;z-index:251664384">
            <v:textbox style="mso-next-textbox:#_x0000_s1029">
              <w:txbxContent>
                <w:p w:rsidR="00E62598" w:rsidRPr="00273E9D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3E9D">
                    <w:rPr>
                      <w:rFonts w:ascii="Times New Roman" w:hAnsi="Times New Roman"/>
                      <w:sz w:val="20"/>
                      <w:szCs w:val="20"/>
                    </w:rPr>
                    <w:t>Обращение  заявителя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</w:t>
                  </w:r>
                  <w:r w:rsidRPr="00273E9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намерении</w:t>
                  </w:r>
                  <w:r w:rsidRPr="00273E9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приобрести в собственность</w:t>
                  </w:r>
                  <w:r w:rsidRPr="00273E9D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объект муниципальной собственности </w:t>
                  </w:r>
                  <w:r w:rsidR="003A2E67">
                    <w:rPr>
                      <w:rFonts w:ascii="Times New Roman" w:hAnsi="Times New Roman"/>
                      <w:sz w:val="20"/>
                      <w:szCs w:val="20"/>
                    </w:rPr>
                    <w:t>Краснополянского сельского поселения</w:t>
                  </w:r>
                </w:p>
              </w:txbxContent>
            </v:textbox>
          </v:shape>
        </w:pict>
      </w:r>
    </w:p>
    <w:p w:rsidR="00E62598" w:rsidRPr="00E62598" w:rsidRDefault="00973CF2" w:rsidP="00E6259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73CF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05pt;margin-top:98.15pt;width:7in;height:662.2pt;z-index:251663360" o:preferrelative="f">
            <v:fill o:detectmouseclick="t"/>
            <v:path o:extrusionok="t" o:connecttype="none"/>
            <o:lock v:ext="edit" text="t"/>
          </v:shape>
        </w:pict>
      </w:r>
    </w:p>
    <w:p w:rsidR="00D21C10" w:rsidRPr="00E62598" w:rsidRDefault="00D21C10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21C10" w:rsidRPr="00E62598" w:rsidSect="00CA65D2">
      <w:pgSz w:w="11906" w:h="16838"/>
      <w:pgMar w:top="142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EF" w:rsidRDefault="00BF40EF" w:rsidP="00E62598">
      <w:pPr>
        <w:spacing w:after="0" w:line="240" w:lineRule="auto"/>
      </w:pPr>
      <w:r>
        <w:separator/>
      </w:r>
    </w:p>
  </w:endnote>
  <w:endnote w:type="continuationSeparator" w:id="1">
    <w:p w:rsidR="00BF40EF" w:rsidRDefault="00BF40EF" w:rsidP="00E6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EF" w:rsidRDefault="00BF40EF" w:rsidP="00E62598">
      <w:pPr>
        <w:spacing w:after="0" w:line="240" w:lineRule="auto"/>
      </w:pPr>
      <w:r>
        <w:separator/>
      </w:r>
    </w:p>
  </w:footnote>
  <w:footnote w:type="continuationSeparator" w:id="1">
    <w:p w:rsidR="00BF40EF" w:rsidRDefault="00BF40EF" w:rsidP="00E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E8" w:rsidRPr="00916C4C" w:rsidRDefault="00BF40EF">
    <w:pPr>
      <w:pStyle w:val="aa"/>
      <w:jc w:val="center"/>
      <w:rPr>
        <w:rFonts w:ascii="Times New Roman" w:hAnsi="Times New Roman"/>
        <w:sz w:val="24"/>
      </w:rPr>
    </w:pPr>
  </w:p>
  <w:p w:rsidR="005573E8" w:rsidRDefault="00BF40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E8" w:rsidRPr="00F06239" w:rsidRDefault="00BF40EF" w:rsidP="004A576A">
    <w:pPr>
      <w:pStyle w:val="aa"/>
      <w:tabs>
        <w:tab w:val="clear" w:pos="4677"/>
        <w:tab w:val="clear" w:pos="9355"/>
        <w:tab w:val="left" w:pos="2730"/>
      </w:tabs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DD6"/>
    <w:multiLevelType w:val="hybridMultilevel"/>
    <w:tmpl w:val="7D80FEA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7813E7B"/>
    <w:multiLevelType w:val="hybridMultilevel"/>
    <w:tmpl w:val="9230DE5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22AE"/>
    <w:multiLevelType w:val="multilevel"/>
    <w:tmpl w:val="29A63C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972"/>
    <w:rsid w:val="001A160F"/>
    <w:rsid w:val="001A2A7B"/>
    <w:rsid w:val="001C0F69"/>
    <w:rsid w:val="00271CC2"/>
    <w:rsid w:val="002A29F5"/>
    <w:rsid w:val="00364055"/>
    <w:rsid w:val="0038206F"/>
    <w:rsid w:val="003A2E67"/>
    <w:rsid w:val="003B137F"/>
    <w:rsid w:val="003D63F1"/>
    <w:rsid w:val="003E344F"/>
    <w:rsid w:val="0046126A"/>
    <w:rsid w:val="004E1E8C"/>
    <w:rsid w:val="005645A8"/>
    <w:rsid w:val="006077A7"/>
    <w:rsid w:val="00626FF4"/>
    <w:rsid w:val="0066293F"/>
    <w:rsid w:val="006D6011"/>
    <w:rsid w:val="00723FF8"/>
    <w:rsid w:val="00767C63"/>
    <w:rsid w:val="007E09D7"/>
    <w:rsid w:val="008064C6"/>
    <w:rsid w:val="00825758"/>
    <w:rsid w:val="008756AE"/>
    <w:rsid w:val="008C0ABB"/>
    <w:rsid w:val="00926E59"/>
    <w:rsid w:val="00947C60"/>
    <w:rsid w:val="00961EC2"/>
    <w:rsid w:val="00973CF2"/>
    <w:rsid w:val="00993AE6"/>
    <w:rsid w:val="009C773E"/>
    <w:rsid w:val="009D4F09"/>
    <w:rsid w:val="00A30D38"/>
    <w:rsid w:val="00A31347"/>
    <w:rsid w:val="00A73E85"/>
    <w:rsid w:val="00A8036B"/>
    <w:rsid w:val="00A92A26"/>
    <w:rsid w:val="00B4174F"/>
    <w:rsid w:val="00B45CC6"/>
    <w:rsid w:val="00B9035A"/>
    <w:rsid w:val="00BA3BF4"/>
    <w:rsid w:val="00BC36E2"/>
    <w:rsid w:val="00BD0EF5"/>
    <w:rsid w:val="00BE020B"/>
    <w:rsid w:val="00BF40EF"/>
    <w:rsid w:val="00C2411D"/>
    <w:rsid w:val="00C243F3"/>
    <w:rsid w:val="00C26972"/>
    <w:rsid w:val="00C624FE"/>
    <w:rsid w:val="00CA65D2"/>
    <w:rsid w:val="00CA6E7D"/>
    <w:rsid w:val="00CC6DDA"/>
    <w:rsid w:val="00CE33EB"/>
    <w:rsid w:val="00D21C10"/>
    <w:rsid w:val="00D86E31"/>
    <w:rsid w:val="00E24A37"/>
    <w:rsid w:val="00E439F7"/>
    <w:rsid w:val="00E57F3E"/>
    <w:rsid w:val="00E62598"/>
    <w:rsid w:val="00F615A2"/>
    <w:rsid w:val="00F9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  <o:rules v:ext="edit">
        <o:r id="V:Rule5" type="connector" idref="#_x0000_s1045"/>
        <o:r id="V:Rule6" type="connector" idref="#_x0000_s1042"/>
        <o:r id="V:Rule7" type="connector" idref="#_x0000_s1044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6"/>
  </w:style>
  <w:style w:type="paragraph" w:styleId="1">
    <w:name w:val="heading 1"/>
    <w:basedOn w:val="a"/>
    <w:next w:val="a"/>
    <w:link w:val="10"/>
    <w:uiPriority w:val="9"/>
    <w:qFormat/>
    <w:rsid w:val="00E625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58">
    <w:name w:val="Font Style58"/>
    <w:uiPriority w:val="99"/>
    <w:rsid w:val="00C26972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No Spacing"/>
    <w:uiPriority w:val="1"/>
    <w:qFormat/>
    <w:rsid w:val="00C269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Прижатый влево"/>
    <w:basedOn w:val="a"/>
    <w:next w:val="a"/>
    <w:rsid w:val="00C269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unhideWhenUsed/>
    <w:rsid w:val="00C26972"/>
    <w:rPr>
      <w:color w:val="0000FF"/>
      <w:u w:val="single"/>
    </w:rPr>
  </w:style>
  <w:style w:type="paragraph" w:customStyle="1" w:styleId="Style8">
    <w:name w:val="Style8"/>
    <w:basedOn w:val="a"/>
    <w:uiPriority w:val="99"/>
    <w:rsid w:val="00C2697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72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D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A6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A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25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E625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E6259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598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6259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2598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6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2598"/>
  </w:style>
  <w:style w:type="character" w:customStyle="1" w:styleId="ConsPlusNormal0">
    <w:name w:val="ConsPlusNormal Знак"/>
    <w:link w:val="ConsPlusNormal"/>
    <w:locked/>
    <w:rsid w:val="00A313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F98C8553CECAED40E8C352AF90A200D6556C89ECE0AC372939B4E30AsAW4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0872;fld=134;dst=1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F98C8553CECAED40E8C352AF90A200D654648EE5E7AC372939B4E30AA499CDB0C95F36157C19B8s4W5L" TargetMode="External"/><Relationship Id="rId17" Type="http://schemas.openxmlformats.org/officeDocument/2006/relationships/hyperlink" Target="consultantplus://offline/ref=E0F98C8553CECAED40E8C352AF90A200D652648EE1E7AC372939B4E30AsAW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F98C8553CECAED40E8C352AF90A200D653638CE0E9AC372939B4E30AsAW4L" TargetMode="External"/><Relationship Id="rId20" Type="http://schemas.openxmlformats.org/officeDocument/2006/relationships/hyperlink" Target="consultantplus://offline/main?base=LAW;n=110872;fld=134;dst=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F98C8553CECAED40E8C352AF90A200D654648EE5E7AC372939B4E30AA499CDB0C95F36157C19B8s4W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F98C8553CECAED40E8C352AF90A200D6556C87EDE1AC372939B4E30AsAW4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ras-posel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krasnopolyanskoe.ru/" TargetMode="External"/><Relationship Id="rId14" Type="http://schemas.openxmlformats.org/officeDocument/2006/relationships/hyperlink" Target="consultantplus://offline/ref=E0F98C8553CECAED40E8C352AF90A200D654648EE5E7AC372939B4E30AsAW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1DE2-8AF1-484C-9462-A3172AC4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8014</Words>
  <Characters>45683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Boss</cp:lastModifiedBy>
  <cp:revision>28</cp:revision>
  <cp:lastPrinted>2014-04-17T10:56:00Z</cp:lastPrinted>
  <dcterms:created xsi:type="dcterms:W3CDTF">2015-10-16T07:44:00Z</dcterms:created>
  <dcterms:modified xsi:type="dcterms:W3CDTF">2015-10-20T05:48:00Z</dcterms:modified>
</cp:coreProperties>
</file>