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17" w:rsidRDefault="00B97917" w:rsidP="00B9791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912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17" w:rsidRDefault="00B97917" w:rsidP="00B97917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B97917" w:rsidRDefault="00B97917" w:rsidP="00B9791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B97917" w:rsidRDefault="00B97917" w:rsidP="00B9791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B97917" w:rsidRDefault="00B97917" w:rsidP="00B97917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97917" w:rsidRPr="009577B5" w:rsidRDefault="00B97917" w:rsidP="00B9791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31.07.2009 г.                                                                            № 92</w:t>
      </w:r>
    </w:p>
    <w:p w:rsidR="00B97917" w:rsidRDefault="00B97917" w:rsidP="00B97917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B97917" w:rsidRPr="00083047" w:rsidRDefault="00B97917" w:rsidP="00B97917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B97917" w:rsidRDefault="00B97917" w:rsidP="00B97917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  <w:r w:rsidRPr="00083047">
        <w:rPr>
          <w:b/>
          <w:bCs/>
          <w:i/>
          <w:color w:val="000000"/>
        </w:rPr>
        <w:t xml:space="preserve">«Об утверждении учетной нормы площади жилого помещения и нормы предоставления площади жилого помещения, </w:t>
      </w:r>
      <w:proofErr w:type="gramStart"/>
      <w:r w:rsidRPr="00083047">
        <w:rPr>
          <w:b/>
          <w:bCs/>
          <w:i/>
          <w:color w:val="000000"/>
        </w:rPr>
        <w:t>действующих</w:t>
      </w:r>
      <w:proofErr w:type="gramEnd"/>
      <w:r w:rsidRPr="00083047">
        <w:rPr>
          <w:b/>
          <w:bCs/>
          <w:i/>
          <w:color w:val="000000"/>
        </w:rPr>
        <w:t xml:space="preserve"> на территории муниципального образования Краснополянское сельское поселение»</w:t>
      </w:r>
    </w:p>
    <w:p w:rsidR="00083047" w:rsidRDefault="00083047" w:rsidP="00B97917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083047" w:rsidRPr="00083047" w:rsidRDefault="00083047" w:rsidP="00B97917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</w:p>
    <w:p w:rsidR="00B97917" w:rsidRPr="00083047" w:rsidRDefault="00B97917" w:rsidP="00B9791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83047">
        <w:rPr>
          <w:bCs/>
          <w:color w:val="000000"/>
        </w:rPr>
        <w:t xml:space="preserve">     В целях обеспечения малоимущих граждан жилыми помещениями муниципального жилищного фонда, руководствуясь Жилищным кодексом Российской Федерации, Федеральным законом от 29.12.2004 года № 189-ФЗ «О введении в действие Жилищного кодекса Российской Федерации», Уставом Краснополянского сельского поселения</w:t>
      </w:r>
    </w:p>
    <w:p w:rsidR="00B97917" w:rsidRPr="00083047" w:rsidRDefault="00B97917" w:rsidP="00B9791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83047">
        <w:rPr>
          <w:b/>
          <w:bCs/>
          <w:color w:val="000000"/>
        </w:rPr>
        <w:t>ПОСТАНОВЛЯЮ:</w:t>
      </w:r>
    </w:p>
    <w:p w:rsidR="00B97917" w:rsidRPr="00083047" w:rsidRDefault="00B97917" w:rsidP="00B9791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83047">
        <w:rPr>
          <w:bCs/>
          <w:color w:val="000000"/>
        </w:rPr>
        <w:t xml:space="preserve">       </w:t>
      </w:r>
      <w:proofErr w:type="gramStart"/>
      <w:r w:rsidRPr="00083047">
        <w:rPr>
          <w:bCs/>
          <w:color w:val="000000"/>
        </w:rPr>
        <w:t>1.Утвердить учетную норму площади жилого помещения на территории Краснополянского сельского поселения, исходя из которой определяется уровень обеспеченности малоимущих граждан и граждан, признанных нуждающимися в предоставлении жилья, общей площадью жилого помещения в целях их принятия на учет в качестве нуждающихся в жилых помещениях, в размере 16 кв.м. общей площади на одного человека.</w:t>
      </w:r>
      <w:proofErr w:type="gramEnd"/>
    </w:p>
    <w:p w:rsidR="00B97917" w:rsidRPr="00083047" w:rsidRDefault="00B97917" w:rsidP="00B9791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83047">
        <w:rPr>
          <w:bCs/>
          <w:color w:val="000000"/>
        </w:rPr>
        <w:t xml:space="preserve">        2.Утвердить норму предоставления площади жилого помещения по договору социального найма на территории Краснополянского сельского поселения, </w:t>
      </w:r>
      <w:proofErr w:type="gramStart"/>
      <w:r w:rsidRPr="00083047">
        <w:rPr>
          <w:bCs/>
          <w:color w:val="000000"/>
        </w:rPr>
        <w:t>исходя из которой определяется</w:t>
      </w:r>
      <w:proofErr w:type="gramEnd"/>
      <w:r w:rsidRPr="00083047">
        <w:rPr>
          <w:bCs/>
          <w:color w:val="000000"/>
        </w:rPr>
        <w:t xml:space="preserve"> размер общей площади жилого помещения, предоставляемого малоимущим гражданам и гражданам, признанным нуждающимися в предоставлении жилья, по договорам социального найма, в размере 18 кв.м. общей площади на одного человека.</w:t>
      </w:r>
    </w:p>
    <w:p w:rsidR="00B97917" w:rsidRPr="00083047" w:rsidRDefault="00B97917" w:rsidP="00B9791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83047">
        <w:rPr>
          <w:bCs/>
          <w:color w:val="000000"/>
        </w:rPr>
        <w:t xml:space="preserve">        </w:t>
      </w:r>
      <w:proofErr w:type="gramStart"/>
      <w:r w:rsidRPr="00083047">
        <w:rPr>
          <w:bCs/>
          <w:color w:val="000000"/>
        </w:rPr>
        <w:t xml:space="preserve">3.Осуществлять принятие на учет малоимущих граждан в качестве нуждающихся в жилых помещениях, снятие с учета таких граждан и предоставление жилых помещений муниципального жилищного фонда по договорам социального найма малоимущим гражданам, состоящим на учете в качестве нуждающихся в жилых помещениях, и гражданам, признанным нуждающимися в предоставлении жилья, руководствуясь учетной нормой и нормой предоставления, установленными настоящим Постановлением. </w:t>
      </w:r>
      <w:proofErr w:type="gramEnd"/>
    </w:p>
    <w:p w:rsidR="00B97917" w:rsidRPr="00083047" w:rsidRDefault="00B97917" w:rsidP="00B9791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83047">
        <w:rPr>
          <w:bCs/>
          <w:color w:val="000000"/>
        </w:rPr>
        <w:t xml:space="preserve">       4.Настоящее Постановление опубликовать в газете «Районные будни».</w:t>
      </w:r>
    </w:p>
    <w:p w:rsidR="00B97917" w:rsidRPr="00083047" w:rsidRDefault="00B97917" w:rsidP="00B9791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83047">
        <w:rPr>
          <w:bCs/>
          <w:color w:val="000000"/>
        </w:rPr>
        <w:t xml:space="preserve">     5.</w:t>
      </w:r>
      <w:proofErr w:type="gramStart"/>
      <w:r w:rsidRPr="00083047">
        <w:rPr>
          <w:bCs/>
          <w:color w:val="000000"/>
        </w:rPr>
        <w:t>Контроль за</w:t>
      </w:r>
      <w:proofErr w:type="gramEnd"/>
      <w:r w:rsidRPr="00083047">
        <w:rPr>
          <w:bCs/>
          <w:color w:val="000000"/>
        </w:rPr>
        <w:t xml:space="preserve"> исполнением настоящего Постановления оставляю за собой.</w:t>
      </w:r>
    </w:p>
    <w:p w:rsidR="00B97917" w:rsidRPr="00083047" w:rsidRDefault="00B97917" w:rsidP="00B97917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B97917" w:rsidRPr="00083047" w:rsidRDefault="00B97917" w:rsidP="00B9791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83047">
        <w:rPr>
          <w:bCs/>
          <w:color w:val="000000"/>
        </w:rPr>
        <w:t xml:space="preserve">Глава муниципального образования </w:t>
      </w:r>
    </w:p>
    <w:p w:rsidR="00E524F8" w:rsidRPr="00083047" w:rsidRDefault="00B97917" w:rsidP="00B97917">
      <w:pPr>
        <w:rPr>
          <w:rFonts w:ascii="Times New Roman" w:hAnsi="Times New Roman" w:cs="Times New Roman"/>
          <w:sz w:val="24"/>
          <w:szCs w:val="24"/>
        </w:rPr>
      </w:pPr>
      <w:r w:rsidRPr="00083047">
        <w:rPr>
          <w:rFonts w:ascii="Times New Roman" w:hAnsi="Times New Roman" w:cs="Times New Roman"/>
          <w:bCs/>
          <w:color w:val="000000"/>
          <w:sz w:val="24"/>
          <w:szCs w:val="24"/>
        </w:rPr>
        <w:t>Краснополянское сельское поселение                                        Г.М.Губина</w:t>
      </w:r>
    </w:p>
    <w:sectPr w:rsidR="00E524F8" w:rsidRPr="00083047" w:rsidSect="004F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7917"/>
    <w:rsid w:val="00083047"/>
    <w:rsid w:val="004F604C"/>
    <w:rsid w:val="00B97917"/>
    <w:rsid w:val="00E5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dcterms:created xsi:type="dcterms:W3CDTF">2014-03-11T05:06:00Z</dcterms:created>
  <dcterms:modified xsi:type="dcterms:W3CDTF">2015-11-13T10:44:00Z</dcterms:modified>
</cp:coreProperties>
</file>