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3" w:rsidRPr="00D4182B" w:rsidRDefault="00016463" w:rsidP="0001646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63" w:rsidRPr="00D4182B" w:rsidRDefault="00016463" w:rsidP="00016463">
      <w:pPr>
        <w:jc w:val="center"/>
        <w:rPr>
          <w:rFonts w:ascii="Arial" w:hAnsi="Arial" w:cs="Arial"/>
          <w:b/>
          <w:szCs w:val="28"/>
        </w:rPr>
      </w:pPr>
      <w:r w:rsidRPr="00D4182B">
        <w:rPr>
          <w:rFonts w:ascii="Arial" w:hAnsi="Arial" w:cs="Arial"/>
          <w:b/>
          <w:szCs w:val="28"/>
        </w:rPr>
        <w:t>Свердловская область</w:t>
      </w:r>
    </w:p>
    <w:p w:rsidR="00016463" w:rsidRPr="00D4182B" w:rsidRDefault="00016463" w:rsidP="00016463">
      <w:pPr>
        <w:jc w:val="center"/>
        <w:rPr>
          <w:rFonts w:ascii="Arial" w:hAnsi="Arial" w:cs="Arial"/>
          <w:b/>
          <w:szCs w:val="28"/>
        </w:rPr>
      </w:pPr>
      <w:r w:rsidRPr="00D4182B">
        <w:rPr>
          <w:rFonts w:ascii="Arial" w:hAnsi="Arial" w:cs="Arial"/>
          <w:b/>
          <w:szCs w:val="28"/>
        </w:rPr>
        <w:t>Байкаловский район</w:t>
      </w:r>
    </w:p>
    <w:p w:rsidR="00016463" w:rsidRPr="00D4182B" w:rsidRDefault="00016463" w:rsidP="00016463">
      <w:pPr>
        <w:jc w:val="center"/>
        <w:rPr>
          <w:rFonts w:ascii="Arial" w:hAnsi="Arial" w:cs="Arial"/>
          <w:b/>
          <w:color w:val="000000"/>
          <w:szCs w:val="28"/>
        </w:rPr>
      </w:pPr>
      <w:r w:rsidRPr="00D4182B">
        <w:rPr>
          <w:rFonts w:ascii="Arial" w:hAnsi="Arial" w:cs="Arial"/>
          <w:b/>
          <w:color w:val="000000"/>
          <w:szCs w:val="28"/>
        </w:rPr>
        <w:t xml:space="preserve">Постановление </w:t>
      </w:r>
    </w:p>
    <w:p w:rsidR="00016463" w:rsidRPr="00D4182B" w:rsidRDefault="00016463" w:rsidP="00016463">
      <w:pPr>
        <w:jc w:val="center"/>
        <w:rPr>
          <w:rFonts w:ascii="Arial" w:hAnsi="Arial" w:cs="Arial"/>
          <w:b/>
          <w:szCs w:val="28"/>
        </w:rPr>
      </w:pPr>
      <w:r w:rsidRPr="00D4182B">
        <w:rPr>
          <w:rFonts w:ascii="Arial" w:hAnsi="Arial" w:cs="Arial"/>
          <w:b/>
          <w:szCs w:val="28"/>
        </w:rPr>
        <w:t>главы муниципального образования</w:t>
      </w:r>
    </w:p>
    <w:p w:rsidR="00016463" w:rsidRPr="00D4182B" w:rsidRDefault="00016463" w:rsidP="00016463">
      <w:pPr>
        <w:jc w:val="center"/>
        <w:rPr>
          <w:rFonts w:ascii="Arial" w:hAnsi="Arial" w:cs="Arial"/>
          <w:b/>
          <w:color w:val="000000"/>
          <w:szCs w:val="28"/>
        </w:rPr>
      </w:pPr>
      <w:r w:rsidRPr="00D4182B">
        <w:rPr>
          <w:rFonts w:ascii="Arial" w:hAnsi="Arial" w:cs="Arial"/>
          <w:b/>
          <w:szCs w:val="28"/>
        </w:rPr>
        <w:t>Краснополянское сельское поселение</w:t>
      </w:r>
    </w:p>
    <w:p w:rsidR="00016463" w:rsidRPr="00D4182B" w:rsidRDefault="00016463" w:rsidP="00016463">
      <w:pPr>
        <w:jc w:val="center"/>
        <w:rPr>
          <w:rFonts w:ascii="Arial" w:hAnsi="Arial" w:cs="Arial"/>
          <w:b/>
          <w:color w:val="000000"/>
          <w:szCs w:val="28"/>
        </w:rPr>
      </w:pPr>
      <w:r w:rsidRPr="00D4182B">
        <w:rPr>
          <w:rFonts w:ascii="Arial" w:hAnsi="Arial" w:cs="Arial"/>
          <w:b/>
          <w:color w:val="000000"/>
          <w:szCs w:val="28"/>
        </w:rPr>
        <w:t xml:space="preserve">от </w:t>
      </w:r>
      <w:r>
        <w:rPr>
          <w:rFonts w:ascii="Arial" w:hAnsi="Arial" w:cs="Arial"/>
          <w:b/>
          <w:color w:val="000000"/>
          <w:szCs w:val="28"/>
        </w:rPr>
        <w:t xml:space="preserve">05 февраля </w:t>
      </w:r>
      <w:r w:rsidRPr="00D4182B">
        <w:rPr>
          <w:rFonts w:ascii="Arial" w:hAnsi="Arial" w:cs="Arial"/>
          <w:b/>
          <w:color w:val="000000"/>
          <w:szCs w:val="28"/>
        </w:rPr>
        <w:t xml:space="preserve"> 2016 года  №</w:t>
      </w:r>
      <w:r>
        <w:rPr>
          <w:rFonts w:ascii="Arial" w:hAnsi="Arial" w:cs="Arial"/>
          <w:b/>
          <w:color w:val="000000"/>
          <w:szCs w:val="28"/>
        </w:rPr>
        <w:t xml:space="preserve"> 44</w:t>
      </w:r>
      <w:r w:rsidRPr="00D4182B">
        <w:rPr>
          <w:rFonts w:ascii="Arial" w:hAnsi="Arial" w:cs="Arial"/>
          <w:b/>
          <w:color w:val="000000"/>
          <w:szCs w:val="28"/>
        </w:rPr>
        <w:t xml:space="preserve"> </w:t>
      </w:r>
    </w:p>
    <w:p w:rsidR="00016463" w:rsidRPr="00D4182B" w:rsidRDefault="00016463" w:rsidP="00016463">
      <w:pPr>
        <w:jc w:val="center"/>
        <w:rPr>
          <w:rFonts w:ascii="Arial" w:hAnsi="Arial" w:cs="Arial"/>
          <w:b/>
          <w:color w:val="000000"/>
          <w:szCs w:val="28"/>
        </w:rPr>
      </w:pPr>
      <w:r w:rsidRPr="00D4182B">
        <w:rPr>
          <w:rFonts w:ascii="Arial" w:hAnsi="Arial" w:cs="Arial"/>
          <w:b/>
          <w:color w:val="000000"/>
          <w:szCs w:val="28"/>
        </w:rPr>
        <w:t>с. Краснополянское</w:t>
      </w:r>
    </w:p>
    <w:p w:rsidR="00247F0A" w:rsidRPr="00D275CD" w:rsidRDefault="00247F0A" w:rsidP="00247F0A">
      <w:pPr>
        <w:jc w:val="both"/>
        <w:rPr>
          <w:color w:val="000000"/>
          <w:sz w:val="24"/>
          <w:szCs w:val="24"/>
        </w:rPr>
      </w:pPr>
    </w:p>
    <w:p w:rsidR="00247F0A" w:rsidRPr="00016463" w:rsidRDefault="00247F0A" w:rsidP="00247F0A">
      <w:pPr>
        <w:jc w:val="center"/>
        <w:rPr>
          <w:rFonts w:ascii="Arial" w:hAnsi="Arial" w:cs="Arial"/>
          <w:b/>
          <w:bCs/>
        </w:rPr>
      </w:pPr>
      <w:r w:rsidRPr="00BA0155">
        <w:rPr>
          <w:b/>
          <w:bCs/>
        </w:rPr>
        <w:tab/>
      </w:r>
      <w:r w:rsidRPr="00016463">
        <w:rPr>
          <w:rFonts w:ascii="Arial" w:hAnsi="Arial" w:cs="Arial"/>
          <w:b/>
          <w:bCs/>
          <w:szCs w:val="28"/>
          <w:lang w:eastAsia="ru-RU"/>
        </w:rPr>
        <w:t>Об утверждении</w:t>
      </w:r>
      <w:r w:rsidR="003B281F" w:rsidRPr="00016463">
        <w:rPr>
          <w:rFonts w:ascii="Arial" w:hAnsi="Arial" w:cs="Arial"/>
          <w:b/>
          <w:bCs/>
          <w:szCs w:val="28"/>
          <w:lang w:eastAsia="ru-RU"/>
        </w:rPr>
        <w:t xml:space="preserve"> Комиссии </w:t>
      </w:r>
      <w:r w:rsidRPr="00016463">
        <w:rPr>
          <w:rFonts w:ascii="Arial" w:hAnsi="Arial" w:cs="Arial"/>
          <w:b/>
          <w:bCs/>
          <w:szCs w:val="28"/>
          <w:lang w:eastAsia="ru-RU"/>
        </w:rPr>
        <w:t xml:space="preserve"> </w:t>
      </w:r>
      <w:r w:rsidR="006C5524" w:rsidRPr="00016463">
        <w:rPr>
          <w:rFonts w:ascii="Arial" w:hAnsi="Arial" w:cs="Arial"/>
          <w:b/>
          <w:bCs/>
          <w:szCs w:val="28"/>
          <w:lang w:eastAsia="ru-RU"/>
        </w:rPr>
        <w:t>по</w:t>
      </w:r>
      <w:r w:rsidRPr="00016463">
        <w:rPr>
          <w:rFonts w:ascii="Arial" w:hAnsi="Arial" w:cs="Arial"/>
          <w:b/>
          <w:bCs/>
          <w:szCs w:val="28"/>
          <w:lang w:eastAsia="ru-RU"/>
        </w:rPr>
        <w:t xml:space="preserve"> охране труда в Администрации   Краснополянского сельского поселения</w:t>
      </w:r>
    </w:p>
    <w:p w:rsidR="00B1555E" w:rsidRPr="00016463" w:rsidRDefault="00B1555E" w:rsidP="00B1555E">
      <w:pPr>
        <w:rPr>
          <w:rFonts w:ascii="Arial" w:hAnsi="Arial" w:cs="Arial"/>
          <w:b/>
          <w:szCs w:val="28"/>
        </w:rPr>
      </w:pPr>
    </w:p>
    <w:p w:rsidR="00247F0A" w:rsidRPr="00016463" w:rsidRDefault="00247F0A" w:rsidP="00247F0A">
      <w:pPr>
        <w:spacing w:before="100" w:beforeAutospacing="1" w:after="100" w:afterAutospacing="1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16463">
        <w:rPr>
          <w:rFonts w:ascii="Arial" w:hAnsi="Arial" w:cs="Arial"/>
          <w:sz w:val="24"/>
          <w:szCs w:val="24"/>
          <w:lang w:eastAsia="ru-RU"/>
        </w:rPr>
        <w:t>В соответствии со статьей 209</w:t>
      </w:r>
      <w:bookmarkStart w:id="0" w:name="_GoBack"/>
      <w:bookmarkEnd w:id="0"/>
      <w:r w:rsidRPr="00016463">
        <w:rPr>
          <w:rFonts w:ascii="Arial" w:hAnsi="Arial" w:cs="Arial"/>
          <w:sz w:val="24"/>
          <w:szCs w:val="24"/>
          <w:lang w:eastAsia="ru-RU"/>
        </w:rPr>
        <w:t xml:space="preserve"> Трудового кодекса Российской Федерации, постановлением Минтруда Российской Федерации от 08.02.2000 года № 14 «Об утверждении Рекомендаций  по организации работы службы охраны труда в организации», </w:t>
      </w:r>
      <w:r w:rsidRPr="00016463">
        <w:rPr>
          <w:rFonts w:ascii="Arial" w:hAnsi="Arial" w:cs="Arial"/>
          <w:bCs/>
          <w:sz w:val="24"/>
          <w:szCs w:val="24"/>
          <w:lang w:eastAsia="ru-RU"/>
        </w:rPr>
        <w:t>Приказом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</w:t>
      </w:r>
      <w:proofErr w:type="gramEnd"/>
      <w:r w:rsidRPr="00016463">
        <w:rPr>
          <w:rFonts w:ascii="Arial" w:hAnsi="Arial" w:cs="Arial"/>
          <w:bCs/>
          <w:sz w:val="24"/>
          <w:szCs w:val="24"/>
          <w:lang w:eastAsia="ru-RU"/>
        </w:rPr>
        <w:t xml:space="preserve"> по ее заполнению", руководствуясь Уставом Краснополянского сельского поселения, постановил:</w:t>
      </w:r>
    </w:p>
    <w:p w:rsidR="00247F0A" w:rsidRPr="00016463" w:rsidRDefault="00247F0A" w:rsidP="00247F0A">
      <w:pPr>
        <w:spacing w:before="100" w:beforeAutospacing="1" w:after="100" w:afterAutospacing="1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6463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="00B1555E" w:rsidRPr="00016463">
        <w:rPr>
          <w:rFonts w:ascii="Arial" w:hAnsi="Arial" w:cs="Arial"/>
          <w:sz w:val="24"/>
          <w:szCs w:val="24"/>
        </w:rPr>
        <w:t xml:space="preserve">Создать </w:t>
      </w:r>
      <w:r w:rsidRPr="00016463">
        <w:rPr>
          <w:rFonts w:ascii="Arial" w:hAnsi="Arial" w:cs="Arial"/>
          <w:sz w:val="24"/>
          <w:szCs w:val="24"/>
        </w:rPr>
        <w:t>К</w:t>
      </w:r>
      <w:r w:rsidR="00B1555E" w:rsidRPr="00016463">
        <w:rPr>
          <w:rFonts w:ascii="Arial" w:hAnsi="Arial" w:cs="Arial"/>
          <w:sz w:val="24"/>
          <w:szCs w:val="24"/>
        </w:rPr>
        <w:t xml:space="preserve">омиссию по охране труда в </w:t>
      </w:r>
      <w:r w:rsidRPr="00016463">
        <w:rPr>
          <w:rFonts w:ascii="Arial" w:hAnsi="Arial" w:cs="Arial"/>
          <w:sz w:val="24"/>
          <w:szCs w:val="24"/>
        </w:rPr>
        <w:t>А</w:t>
      </w:r>
      <w:r w:rsidR="00B1555E" w:rsidRPr="00016463">
        <w:rPr>
          <w:rFonts w:ascii="Arial" w:hAnsi="Arial" w:cs="Arial"/>
          <w:sz w:val="24"/>
          <w:szCs w:val="24"/>
        </w:rPr>
        <w:t xml:space="preserve">дминистрации </w:t>
      </w:r>
      <w:r w:rsidRPr="00016463"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  <w:r w:rsidR="00B1555E" w:rsidRPr="00016463">
        <w:rPr>
          <w:rFonts w:ascii="Arial" w:hAnsi="Arial" w:cs="Arial"/>
          <w:sz w:val="24"/>
          <w:szCs w:val="24"/>
        </w:rPr>
        <w:t>и утвердить ее состав (Приложение № 1)</w:t>
      </w:r>
    </w:p>
    <w:p w:rsidR="00B1555E" w:rsidRPr="00016463" w:rsidRDefault="00B1555E" w:rsidP="00247F0A">
      <w:pPr>
        <w:spacing w:before="100" w:beforeAutospacing="1" w:after="100" w:afterAutospacing="1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6463">
        <w:rPr>
          <w:rFonts w:ascii="Arial" w:hAnsi="Arial" w:cs="Arial"/>
          <w:sz w:val="24"/>
          <w:szCs w:val="24"/>
        </w:rPr>
        <w:t xml:space="preserve">2. Утвердить Положение о </w:t>
      </w:r>
      <w:r w:rsidR="00247F0A" w:rsidRPr="00016463">
        <w:rPr>
          <w:rFonts w:ascii="Arial" w:hAnsi="Arial" w:cs="Arial"/>
          <w:sz w:val="24"/>
          <w:szCs w:val="24"/>
        </w:rPr>
        <w:t>К</w:t>
      </w:r>
      <w:r w:rsidRPr="00016463">
        <w:rPr>
          <w:rFonts w:ascii="Arial" w:hAnsi="Arial" w:cs="Arial"/>
          <w:sz w:val="24"/>
          <w:szCs w:val="24"/>
        </w:rPr>
        <w:t xml:space="preserve">омиссии по охране труда в </w:t>
      </w:r>
      <w:r w:rsidR="00247F0A" w:rsidRPr="00016463">
        <w:rPr>
          <w:rFonts w:ascii="Arial" w:hAnsi="Arial" w:cs="Arial"/>
          <w:sz w:val="24"/>
          <w:szCs w:val="24"/>
        </w:rPr>
        <w:t xml:space="preserve"> </w:t>
      </w:r>
      <w:r w:rsidRPr="00016463">
        <w:rPr>
          <w:rFonts w:ascii="Arial" w:hAnsi="Arial" w:cs="Arial"/>
          <w:sz w:val="24"/>
          <w:szCs w:val="24"/>
        </w:rPr>
        <w:t xml:space="preserve"> </w:t>
      </w:r>
      <w:r w:rsidR="00247F0A" w:rsidRPr="00016463">
        <w:rPr>
          <w:rFonts w:ascii="Arial" w:hAnsi="Arial" w:cs="Arial"/>
          <w:sz w:val="24"/>
          <w:szCs w:val="24"/>
        </w:rPr>
        <w:t xml:space="preserve">Администрации  Краснополянского сельского поселения </w:t>
      </w:r>
      <w:r w:rsidRPr="00016463">
        <w:rPr>
          <w:rFonts w:ascii="Arial" w:hAnsi="Arial" w:cs="Arial"/>
          <w:sz w:val="24"/>
          <w:szCs w:val="24"/>
        </w:rPr>
        <w:t>(Приложение № 2).</w:t>
      </w:r>
    </w:p>
    <w:p w:rsidR="00B1555E" w:rsidRPr="00016463" w:rsidRDefault="00B1555E" w:rsidP="00B155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3. </w:t>
      </w:r>
      <w:r w:rsidR="00247F0A" w:rsidRPr="00016463">
        <w:rPr>
          <w:rFonts w:ascii="Arial" w:hAnsi="Arial" w:cs="Arial"/>
          <w:sz w:val="24"/>
          <w:szCs w:val="24"/>
        </w:rPr>
        <w:t>Обнародовать постановление в соответствии с Уставом Краснополянского сельского поселения.</w:t>
      </w:r>
    </w:p>
    <w:p w:rsidR="00B1555E" w:rsidRDefault="00B1555E" w:rsidP="00B1555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96547" w:rsidRPr="00016463" w:rsidRDefault="00096547" w:rsidP="00B1555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555E" w:rsidRPr="00016463" w:rsidRDefault="00CE780F" w:rsidP="00B1555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1646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16463">
        <w:rPr>
          <w:rFonts w:ascii="Arial" w:hAnsi="Arial" w:cs="Arial"/>
          <w:sz w:val="24"/>
          <w:szCs w:val="24"/>
        </w:rPr>
        <w:t xml:space="preserve"> обязанности </w:t>
      </w:r>
    </w:p>
    <w:p w:rsidR="00B1555E" w:rsidRPr="00016463" w:rsidRDefault="00016463" w:rsidP="00B155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E780F" w:rsidRPr="00016463">
        <w:rPr>
          <w:rFonts w:ascii="Arial" w:hAnsi="Arial" w:cs="Arial"/>
          <w:sz w:val="24"/>
          <w:szCs w:val="24"/>
        </w:rPr>
        <w:t>лавы</w:t>
      </w:r>
      <w:r w:rsidR="00247F0A" w:rsidRPr="00016463">
        <w:rPr>
          <w:rFonts w:ascii="Arial" w:hAnsi="Arial" w:cs="Arial"/>
          <w:sz w:val="24"/>
          <w:szCs w:val="24"/>
        </w:rPr>
        <w:t xml:space="preserve"> Краснополянского сельского поселе</w:t>
      </w:r>
      <w:r w:rsidR="00CE780F" w:rsidRPr="00016463">
        <w:rPr>
          <w:rFonts w:ascii="Arial" w:hAnsi="Arial" w:cs="Arial"/>
          <w:sz w:val="24"/>
          <w:szCs w:val="24"/>
        </w:rPr>
        <w:t xml:space="preserve">ния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CE780F" w:rsidRPr="00016463">
        <w:rPr>
          <w:rFonts w:ascii="Arial" w:hAnsi="Arial" w:cs="Arial"/>
          <w:sz w:val="24"/>
          <w:szCs w:val="24"/>
        </w:rPr>
        <w:t xml:space="preserve"> Л.А. Федотова</w:t>
      </w:r>
    </w:p>
    <w:p w:rsidR="00B1555E" w:rsidRPr="00016463" w:rsidRDefault="00247F0A" w:rsidP="00B1555E">
      <w:pPr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Cs w:val="28"/>
        </w:rPr>
        <w:t xml:space="preserve"> </w:t>
      </w:r>
    </w:p>
    <w:p w:rsidR="00B1555E" w:rsidRPr="00016463" w:rsidRDefault="00B1555E" w:rsidP="00B1555E">
      <w:pPr>
        <w:jc w:val="both"/>
        <w:rPr>
          <w:rFonts w:ascii="Arial" w:hAnsi="Arial" w:cs="Arial"/>
          <w:sz w:val="24"/>
          <w:szCs w:val="24"/>
        </w:rPr>
      </w:pPr>
    </w:p>
    <w:p w:rsidR="00247F0A" w:rsidRPr="00016463" w:rsidRDefault="00247F0A" w:rsidP="00B1555E">
      <w:pPr>
        <w:jc w:val="both"/>
        <w:rPr>
          <w:rFonts w:ascii="Arial" w:hAnsi="Arial" w:cs="Arial"/>
          <w:sz w:val="24"/>
          <w:szCs w:val="24"/>
        </w:rPr>
      </w:pPr>
    </w:p>
    <w:p w:rsidR="00247F0A" w:rsidRPr="00016463" w:rsidRDefault="00247F0A" w:rsidP="00B1555E">
      <w:pPr>
        <w:jc w:val="both"/>
        <w:rPr>
          <w:rFonts w:ascii="Arial" w:hAnsi="Arial" w:cs="Arial"/>
          <w:sz w:val="24"/>
          <w:szCs w:val="24"/>
        </w:rPr>
      </w:pPr>
    </w:p>
    <w:p w:rsidR="00247F0A" w:rsidRPr="00016463" w:rsidRDefault="00247F0A" w:rsidP="00B1555E">
      <w:pPr>
        <w:jc w:val="both"/>
        <w:rPr>
          <w:rFonts w:ascii="Arial" w:hAnsi="Arial" w:cs="Arial"/>
          <w:sz w:val="24"/>
          <w:szCs w:val="24"/>
        </w:rPr>
      </w:pPr>
    </w:p>
    <w:p w:rsidR="00247F0A" w:rsidRPr="00016463" w:rsidRDefault="00247F0A" w:rsidP="00B1555E">
      <w:pPr>
        <w:jc w:val="both"/>
        <w:rPr>
          <w:rFonts w:ascii="Arial" w:hAnsi="Arial" w:cs="Arial"/>
          <w:sz w:val="24"/>
          <w:szCs w:val="24"/>
        </w:rPr>
      </w:pPr>
    </w:p>
    <w:p w:rsidR="00247F0A" w:rsidRDefault="00247F0A" w:rsidP="00B1555E">
      <w:pPr>
        <w:jc w:val="both"/>
        <w:rPr>
          <w:rFonts w:ascii="Arial" w:hAnsi="Arial" w:cs="Arial"/>
          <w:sz w:val="24"/>
          <w:szCs w:val="24"/>
        </w:rPr>
      </w:pPr>
    </w:p>
    <w:p w:rsidR="00016463" w:rsidRDefault="00016463" w:rsidP="00B1555E">
      <w:pPr>
        <w:jc w:val="both"/>
        <w:rPr>
          <w:rFonts w:ascii="Arial" w:hAnsi="Arial" w:cs="Arial"/>
          <w:sz w:val="24"/>
          <w:szCs w:val="24"/>
        </w:rPr>
      </w:pPr>
    </w:p>
    <w:p w:rsidR="00016463" w:rsidRDefault="00016463" w:rsidP="00B1555E">
      <w:pPr>
        <w:jc w:val="both"/>
        <w:rPr>
          <w:rFonts w:ascii="Arial" w:hAnsi="Arial" w:cs="Arial"/>
          <w:sz w:val="24"/>
          <w:szCs w:val="24"/>
        </w:rPr>
      </w:pPr>
    </w:p>
    <w:p w:rsidR="00016463" w:rsidRDefault="00016463" w:rsidP="00B1555E">
      <w:pPr>
        <w:jc w:val="both"/>
        <w:rPr>
          <w:rFonts w:ascii="Arial" w:hAnsi="Arial" w:cs="Arial"/>
          <w:sz w:val="24"/>
          <w:szCs w:val="24"/>
        </w:rPr>
      </w:pPr>
    </w:p>
    <w:p w:rsidR="00016463" w:rsidRDefault="00016463" w:rsidP="00B1555E">
      <w:pPr>
        <w:jc w:val="both"/>
        <w:rPr>
          <w:rFonts w:ascii="Arial" w:hAnsi="Arial" w:cs="Arial"/>
          <w:sz w:val="24"/>
          <w:szCs w:val="24"/>
        </w:rPr>
      </w:pPr>
    </w:p>
    <w:p w:rsidR="00016463" w:rsidRPr="00016463" w:rsidRDefault="00016463" w:rsidP="00B1555E">
      <w:pPr>
        <w:jc w:val="both"/>
        <w:rPr>
          <w:rFonts w:ascii="Arial" w:hAnsi="Arial" w:cs="Arial"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sz w:val="24"/>
          <w:szCs w:val="24"/>
        </w:rPr>
      </w:pPr>
    </w:p>
    <w:p w:rsidR="00B1555E" w:rsidRPr="00016463" w:rsidRDefault="00B1555E" w:rsidP="00B1555E">
      <w:pPr>
        <w:jc w:val="right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Приложение № 1</w:t>
      </w:r>
    </w:p>
    <w:p w:rsidR="00B1555E" w:rsidRPr="00016463" w:rsidRDefault="00B1555E" w:rsidP="00B1555E">
      <w:pPr>
        <w:jc w:val="right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Утверждено</w:t>
      </w:r>
    </w:p>
    <w:p w:rsidR="00B1555E" w:rsidRPr="00016463" w:rsidRDefault="00247F0A" w:rsidP="00B1555E">
      <w:pPr>
        <w:jc w:val="right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п</w:t>
      </w:r>
      <w:r w:rsidR="00B1555E" w:rsidRPr="00016463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B1555E" w:rsidRPr="00016463" w:rsidRDefault="00247F0A" w:rsidP="00B1555E">
      <w:pPr>
        <w:jc w:val="right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247F0A" w:rsidRPr="00016463" w:rsidRDefault="00CE780F" w:rsidP="00B1555E">
      <w:pPr>
        <w:jc w:val="right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от  05.02.2016   № 44</w:t>
      </w:r>
    </w:p>
    <w:p w:rsidR="00B1555E" w:rsidRPr="00016463" w:rsidRDefault="00B1555E" w:rsidP="00B1555E">
      <w:pPr>
        <w:jc w:val="right"/>
        <w:rPr>
          <w:rFonts w:ascii="Arial" w:hAnsi="Arial" w:cs="Arial"/>
          <w:sz w:val="24"/>
          <w:szCs w:val="24"/>
        </w:rPr>
      </w:pPr>
    </w:p>
    <w:p w:rsidR="00B1555E" w:rsidRPr="00016463" w:rsidRDefault="00B1555E" w:rsidP="00247F0A">
      <w:pPr>
        <w:jc w:val="center"/>
        <w:rPr>
          <w:rFonts w:ascii="Arial" w:hAnsi="Arial" w:cs="Arial"/>
          <w:bCs/>
          <w:sz w:val="24"/>
          <w:szCs w:val="24"/>
        </w:rPr>
      </w:pPr>
      <w:r w:rsidRPr="00016463">
        <w:rPr>
          <w:rFonts w:ascii="Arial" w:hAnsi="Arial" w:cs="Arial"/>
          <w:bCs/>
          <w:sz w:val="24"/>
          <w:szCs w:val="24"/>
        </w:rPr>
        <w:t xml:space="preserve">Состав                                                                                                                                           </w:t>
      </w:r>
      <w:r w:rsidR="00247F0A" w:rsidRPr="00016463">
        <w:rPr>
          <w:rFonts w:ascii="Arial" w:hAnsi="Arial" w:cs="Arial"/>
          <w:bCs/>
          <w:sz w:val="24"/>
          <w:szCs w:val="24"/>
        </w:rPr>
        <w:t>К</w:t>
      </w:r>
      <w:r w:rsidRPr="00016463">
        <w:rPr>
          <w:rFonts w:ascii="Arial" w:hAnsi="Arial" w:cs="Arial"/>
          <w:bCs/>
          <w:sz w:val="24"/>
          <w:szCs w:val="24"/>
        </w:rPr>
        <w:t xml:space="preserve">омиссии по охране труда в </w:t>
      </w:r>
      <w:r w:rsidR="00247F0A" w:rsidRPr="00016463">
        <w:rPr>
          <w:rFonts w:ascii="Arial" w:hAnsi="Arial" w:cs="Arial"/>
          <w:bCs/>
          <w:sz w:val="24"/>
          <w:szCs w:val="24"/>
        </w:rPr>
        <w:t>Администрации Краснополянского сельского поселения</w:t>
      </w:r>
    </w:p>
    <w:p w:rsidR="00B1555E" w:rsidRPr="00016463" w:rsidRDefault="00B1555E" w:rsidP="00B1555E">
      <w:pPr>
        <w:jc w:val="center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1555E" w:rsidRPr="00016463" w:rsidRDefault="00B1555E" w:rsidP="00B1555E">
      <w:pPr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ab/>
        <w:t xml:space="preserve">Председатель комиссии </w:t>
      </w:r>
      <w:r w:rsidR="00247F0A" w:rsidRPr="00016463">
        <w:rPr>
          <w:rFonts w:ascii="Arial" w:hAnsi="Arial" w:cs="Arial"/>
          <w:sz w:val="24"/>
          <w:szCs w:val="24"/>
        </w:rPr>
        <w:t>–</w:t>
      </w:r>
      <w:r w:rsidRPr="00016463">
        <w:rPr>
          <w:rFonts w:ascii="Arial" w:hAnsi="Arial" w:cs="Arial"/>
          <w:sz w:val="24"/>
          <w:szCs w:val="24"/>
        </w:rPr>
        <w:t xml:space="preserve"> </w:t>
      </w:r>
      <w:r w:rsidR="00CE780F" w:rsidRPr="00016463">
        <w:rPr>
          <w:rFonts w:ascii="Arial" w:hAnsi="Arial" w:cs="Arial"/>
          <w:sz w:val="24"/>
          <w:szCs w:val="24"/>
        </w:rPr>
        <w:t>Федотова Людмила Александровна</w:t>
      </w:r>
      <w:r w:rsidRPr="00016463">
        <w:rPr>
          <w:rFonts w:ascii="Arial" w:hAnsi="Arial" w:cs="Arial"/>
          <w:sz w:val="24"/>
          <w:szCs w:val="24"/>
        </w:rPr>
        <w:t>,</w:t>
      </w:r>
      <w:r w:rsidR="00CE780F" w:rsidRPr="00016463">
        <w:rPr>
          <w:rFonts w:ascii="Arial" w:hAnsi="Arial" w:cs="Arial"/>
          <w:sz w:val="24"/>
          <w:szCs w:val="24"/>
        </w:rPr>
        <w:t xml:space="preserve"> исполняющий обязанности </w:t>
      </w:r>
      <w:r w:rsidRPr="00016463">
        <w:rPr>
          <w:rFonts w:ascii="Arial" w:hAnsi="Arial" w:cs="Arial"/>
          <w:sz w:val="24"/>
          <w:szCs w:val="24"/>
        </w:rPr>
        <w:t xml:space="preserve"> </w:t>
      </w:r>
      <w:r w:rsidR="00247F0A" w:rsidRPr="00016463">
        <w:rPr>
          <w:rFonts w:ascii="Arial" w:hAnsi="Arial" w:cs="Arial"/>
          <w:sz w:val="24"/>
          <w:szCs w:val="24"/>
        </w:rPr>
        <w:t>г</w:t>
      </w:r>
      <w:r w:rsidR="00CE780F" w:rsidRPr="00016463">
        <w:rPr>
          <w:rFonts w:ascii="Arial" w:hAnsi="Arial" w:cs="Arial"/>
          <w:sz w:val="24"/>
          <w:szCs w:val="24"/>
        </w:rPr>
        <w:t>лавы</w:t>
      </w:r>
      <w:r w:rsidRPr="00016463">
        <w:rPr>
          <w:rFonts w:ascii="Arial" w:hAnsi="Arial" w:cs="Arial"/>
          <w:sz w:val="24"/>
          <w:szCs w:val="24"/>
        </w:rPr>
        <w:t xml:space="preserve"> </w:t>
      </w:r>
      <w:r w:rsidR="00247F0A" w:rsidRPr="00016463">
        <w:rPr>
          <w:rFonts w:ascii="Arial" w:hAnsi="Arial" w:cs="Arial"/>
          <w:sz w:val="24"/>
          <w:szCs w:val="24"/>
        </w:rPr>
        <w:t>А</w:t>
      </w:r>
      <w:r w:rsidRPr="00016463">
        <w:rPr>
          <w:rFonts w:ascii="Arial" w:hAnsi="Arial" w:cs="Arial"/>
          <w:sz w:val="24"/>
          <w:szCs w:val="24"/>
        </w:rPr>
        <w:t xml:space="preserve">дминистрации </w:t>
      </w:r>
      <w:r w:rsidR="00247F0A" w:rsidRPr="00016463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016463">
        <w:rPr>
          <w:rFonts w:ascii="Arial" w:hAnsi="Arial" w:cs="Arial"/>
          <w:sz w:val="24"/>
          <w:szCs w:val="24"/>
        </w:rPr>
        <w:t xml:space="preserve">; </w:t>
      </w:r>
    </w:p>
    <w:p w:rsidR="00CE780F" w:rsidRPr="00016463" w:rsidRDefault="00B1555E" w:rsidP="00B1555E">
      <w:pPr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ab/>
        <w:t xml:space="preserve">Заместитель председателя </w:t>
      </w:r>
      <w:r w:rsidR="00247F0A" w:rsidRPr="00016463">
        <w:rPr>
          <w:rFonts w:ascii="Arial" w:hAnsi="Arial" w:cs="Arial"/>
          <w:sz w:val="24"/>
          <w:szCs w:val="24"/>
        </w:rPr>
        <w:t>К</w:t>
      </w:r>
      <w:r w:rsidRPr="00016463">
        <w:rPr>
          <w:rFonts w:ascii="Arial" w:hAnsi="Arial" w:cs="Arial"/>
          <w:sz w:val="24"/>
          <w:szCs w:val="24"/>
        </w:rPr>
        <w:t xml:space="preserve">омиссии </w:t>
      </w:r>
      <w:r w:rsidR="00247F0A" w:rsidRPr="00016463">
        <w:rPr>
          <w:rFonts w:ascii="Arial" w:hAnsi="Arial" w:cs="Arial"/>
          <w:sz w:val="24"/>
          <w:szCs w:val="24"/>
        </w:rPr>
        <w:t>–</w:t>
      </w:r>
      <w:r w:rsidRPr="00016463">
        <w:rPr>
          <w:rFonts w:ascii="Arial" w:hAnsi="Arial" w:cs="Arial"/>
          <w:sz w:val="24"/>
          <w:szCs w:val="24"/>
        </w:rPr>
        <w:t xml:space="preserve"> </w:t>
      </w:r>
    </w:p>
    <w:p w:rsidR="00B1555E" w:rsidRPr="00016463" w:rsidRDefault="00CE780F" w:rsidP="00B1555E">
      <w:pPr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Снигирёв</w:t>
      </w:r>
      <w:r w:rsidR="00247F0A" w:rsidRPr="00016463">
        <w:rPr>
          <w:rFonts w:ascii="Arial" w:hAnsi="Arial" w:cs="Arial"/>
          <w:sz w:val="24"/>
          <w:szCs w:val="24"/>
        </w:rPr>
        <w:t xml:space="preserve"> Алексей</w:t>
      </w:r>
      <w:r w:rsidRPr="00016463">
        <w:rPr>
          <w:rFonts w:ascii="Arial" w:hAnsi="Arial" w:cs="Arial"/>
          <w:sz w:val="24"/>
          <w:szCs w:val="24"/>
        </w:rPr>
        <w:t xml:space="preserve"> Николаевич</w:t>
      </w:r>
      <w:r w:rsidR="00B1555E" w:rsidRPr="00016463">
        <w:rPr>
          <w:rFonts w:ascii="Arial" w:hAnsi="Arial" w:cs="Arial"/>
          <w:sz w:val="24"/>
          <w:szCs w:val="24"/>
        </w:rPr>
        <w:t xml:space="preserve">, заместитель </w:t>
      </w:r>
      <w:r w:rsidR="00247F0A" w:rsidRPr="00016463">
        <w:rPr>
          <w:rFonts w:ascii="Arial" w:hAnsi="Arial" w:cs="Arial"/>
          <w:sz w:val="24"/>
          <w:szCs w:val="24"/>
        </w:rPr>
        <w:t>г</w:t>
      </w:r>
      <w:r w:rsidR="00B1555E" w:rsidRPr="00016463">
        <w:rPr>
          <w:rFonts w:ascii="Arial" w:hAnsi="Arial" w:cs="Arial"/>
          <w:sz w:val="24"/>
          <w:szCs w:val="24"/>
        </w:rPr>
        <w:t xml:space="preserve">лавы </w:t>
      </w:r>
      <w:r w:rsidR="00247F0A" w:rsidRPr="00016463">
        <w:rPr>
          <w:rFonts w:ascii="Arial" w:hAnsi="Arial" w:cs="Arial"/>
          <w:sz w:val="24"/>
          <w:szCs w:val="24"/>
        </w:rPr>
        <w:t>А</w:t>
      </w:r>
      <w:r w:rsidR="00B1555E" w:rsidRPr="00016463">
        <w:rPr>
          <w:rFonts w:ascii="Arial" w:hAnsi="Arial" w:cs="Arial"/>
          <w:sz w:val="24"/>
          <w:szCs w:val="24"/>
        </w:rPr>
        <w:t xml:space="preserve">дминистрации </w:t>
      </w:r>
      <w:r w:rsidR="000029C2" w:rsidRPr="00016463">
        <w:rPr>
          <w:rFonts w:ascii="Arial" w:hAnsi="Arial" w:cs="Arial"/>
          <w:sz w:val="24"/>
          <w:szCs w:val="24"/>
        </w:rPr>
        <w:t xml:space="preserve"> по вопросам ЖКХ </w:t>
      </w:r>
    </w:p>
    <w:p w:rsidR="00CE780F" w:rsidRPr="00016463" w:rsidRDefault="00B1555E" w:rsidP="00B1555E">
      <w:pPr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ab/>
        <w:t xml:space="preserve">Секретарь </w:t>
      </w:r>
      <w:r w:rsidR="00247F0A" w:rsidRPr="00016463">
        <w:rPr>
          <w:rFonts w:ascii="Arial" w:hAnsi="Arial" w:cs="Arial"/>
          <w:sz w:val="24"/>
          <w:szCs w:val="24"/>
        </w:rPr>
        <w:t>К</w:t>
      </w:r>
      <w:r w:rsidRPr="00016463">
        <w:rPr>
          <w:rFonts w:ascii="Arial" w:hAnsi="Arial" w:cs="Arial"/>
          <w:sz w:val="24"/>
          <w:szCs w:val="24"/>
        </w:rPr>
        <w:t xml:space="preserve">омиссии </w:t>
      </w:r>
      <w:proofErr w:type="gramStart"/>
      <w:r w:rsidR="00247F0A" w:rsidRPr="00016463">
        <w:rPr>
          <w:rFonts w:ascii="Arial" w:hAnsi="Arial" w:cs="Arial"/>
          <w:sz w:val="24"/>
          <w:szCs w:val="24"/>
        </w:rPr>
        <w:t>–</w:t>
      </w:r>
      <w:r w:rsidR="00CE780F" w:rsidRPr="00016463">
        <w:rPr>
          <w:rFonts w:ascii="Arial" w:hAnsi="Arial" w:cs="Arial"/>
          <w:sz w:val="24"/>
          <w:szCs w:val="24"/>
        </w:rPr>
        <w:t>А</w:t>
      </w:r>
      <w:proofErr w:type="gramEnd"/>
      <w:r w:rsidR="00CE780F" w:rsidRPr="00016463">
        <w:rPr>
          <w:rFonts w:ascii="Arial" w:hAnsi="Arial" w:cs="Arial"/>
          <w:sz w:val="24"/>
          <w:szCs w:val="24"/>
        </w:rPr>
        <w:t xml:space="preserve">нтропова Ксения Сергеевна специалист </w:t>
      </w:r>
      <w:r w:rsidR="00CE780F" w:rsidRPr="00016463">
        <w:rPr>
          <w:rFonts w:ascii="Arial" w:hAnsi="Arial" w:cs="Arial"/>
          <w:sz w:val="24"/>
          <w:szCs w:val="24"/>
          <w:lang w:val="en-US"/>
        </w:rPr>
        <w:t>I</w:t>
      </w:r>
      <w:r w:rsidR="00CE780F" w:rsidRPr="00016463">
        <w:rPr>
          <w:rFonts w:ascii="Arial" w:hAnsi="Arial" w:cs="Arial"/>
          <w:sz w:val="24"/>
          <w:szCs w:val="24"/>
        </w:rPr>
        <w:t xml:space="preserve"> категории по земельным отношениям;</w:t>
      </w:r>
    </w:p>
    <w:p w:rsidR="00B1555E" w:rsidRPr="00016463" w:rsidRDefault="00B1555E" w:rsidP="00B1555E">
      <w:pPr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ab/>
        <w:t xml:space="preserve">Члены </w:t>
      </w:r>
      <w:r w:rsidR="00247F0A" w:rsidRPr="00016463">
        <w:rPr>
          <w:rFonts w:ascii="Arial" w:hAnsi="Arial" w:cs="Arial"/>
          <w:sz w:val="24"/>
          <w:szCs w:val="24"/>
        </w:rPr>
        <w:t>К</w:t>
      </w:r>
      <w:r w:rsidRPr="00016463">
        <w:rPr>
          <w:rFonts w:ascii="Arial" w:hAnsi="Arial" w:cs="Arial"/>
          <w:sz w:val="24"/>
          <w:szCs w:val="24"/>
        </w:rPr>
        <w:t xml:space="preserve">омиссии: </w:t>
      </w: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ab/>
      </w:r>
      <w:proofErr w:type="spellStart"/>
      <w:r w:rsidR="00CE780F" w:rsidRPr="00016463">
        <w:rPr>
          <w:rFonts w:ascii="Arial" w:hAnsi="Arial" w:cs="Arial"/>
          <w:sz w:val="24"/>
          <w:szCs w:val="24"/>
        </w:rPr>
        <w:t>Новопашина</w:t>
      </w:r>
      <w:proofErr w:type="spellEnd"/>
      <w:r w:rsidR="00CE780F" w:rsidRPr="00016463">
        <w:rPr>
          <w:rFonts w:ascii="Arial" w:hAnsi="Arial" w:cs="Arial"/>
          <w:sz w:val="24"/>
          <w:szCs w:val="24"/>
        </w:rPr>
        <w:t xml:space="preserve"> Оксана </w:t>
      </w:r>
      <w:r w:rsidR="001A1A93" w:rsidRPr="00016463">
        <w:rPr>
          <w:rFonts w:ascii="Arial" w:hAnsi="Arial" w:cs="Arial"/>
          <w:sz w:val="24"/>
          <w:szCs w:val="24"/>
        </w:rPr>
        <w:t xml:space="preserve">Сергеевна  </w:t>
      </w:r>
      <w:r w:rsidRPr="00016463">
        <w:rPr>
          <w:rFonts w:ascii="Arial" w:hAnsi="Arial" w:cs="Arial"/>
          <w:sz w:val="24"/>
          <w:szCs w:val="24"/>
        </w:rPr>
        <w:t xml:space="preserve"> - </w:t>
      </w:r>
      <w:r w:rsidR="00247F0A" w:rsidRPr="00016463">
        <w:rPr>
          <w:rFonts w:ascii="Arial" w:hAnsi="Arial" w:cs="Arial"/>
          <w:sz w:val="24"/>
          <w:szCs w:val="24"/>
        </w:rPr>
        <w:t xml:space="preserve"> </w:t>
      </w:r>
      <w:r w:rsidRPr="00016463">
        <w:rPr>
          <w:rFonts w:ascii="Arial" w:hAnsi="Arial" w:cs="Arial"/>
          <w:sz w:val="24"/>
          <w:szCs w:val="24"/>
        </w:rPr>
        <w:t xml:space="preserve"> </w:t>
      </w:r>
      <w:r w:rsidR="00CE780F" w:rsidRPr="00016463">
        <w:rPr>
          <w:rFonts w:ascii="Arial" w:hAnsi="Arial" w:cs="Arial"/>
          <w:sz w:val="24"/>
          <w:szCs w:val="24"/>
        </w:rPr>
        <w:t>Старший инспектор по муниципальным услугам;</w:t>
      </w: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16463">
        <w:rPr>
          <w:rFonts w:ascii="Arial" w:hAnsi="Arial" w:cs="Arial"/>
          <w:b/>
          <w:bCs/>
          <w:sz w:val="24"/>
          <w:szCs w:val="24"/>
        </w:rPr>
        <w:tab/>
      </w:r>
      <w:r w:rsidR="00F33382" w:rsidRPr="00016463">
        <w:rPr>
          <w:rFonts w:ascii="Arial" w:hAnsi="Arial" w:cs="Arial"/>
          <w:sz w:val="24"/>
          <w:szCs w:val="24"/>
        </w:rPr>
        <w:t>Кривцова Татьяна Михайловна – начальник финансово-экономического отдела.</w:t>
      </w: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555E" w:rsidRPr="00016463" w:rsidRDefault="00B1555E" w:rsidP="00B1555E">
      <w:pPr>
        <w:jc w:val="right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1555E" w:rsidRPr="00016463" w:rsidRDefault="00B1555E" w:rsidP="00B1555E">
      <w:pPr>
        <w:jc w:val="right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Утверждено</w:t>
      </w:r>
    </w:p>
    <w:p w:rsidR="00247F0A" w:rsidRPr="00016463" w:rsidRDefault="00247F0A" w:rsidP="00247F0A">
      <w:pPr>
        <w:jc w:val="right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247F0A" w:rsidRPr="00016463" w:rsidRDefault="00247F0A" w:rsidP="00247F0A">
      <w:pPr>
        <w:jc w:val="right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247F0A" w:rsidRPr="00016463" w:rsidRDefault="00597DF9" w:rsidP="00247F0A">
      <w:pPr>
        <w:jc w:val="right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от  05.05.2016   № 44</w:t>
      </w:r>
    </w:p>
    <w:p w:rsidR="00B1555E" w:rsidRPr="00016463" w:rsidRDefault="00B1555E" w:rsidP="00B1555E">
      <w:pPr>
        <w:jc w:val="right"/>
        <w:rPr>
          <w:rFonts w:ascii="Arial" w:hAnsi="Arial" w:cs="Arial"/>
          <w:sz w:val="24"/>
          <w:szCs w:val="24"/>
        </w:rPr>
      </w:pPr>
    </w:p>
    <w:p w:rsidR="00B1555E" w:rsidRPr="00016463" w:rsidRDefault="00247F0A" w:rsidP="00B1555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</w:t>
      </w:r>
    </w:p>
    <w:p w:rsidR="00B1555E" w:rsidRPr="00016463" w:rsidRDefault="00B1555E" w:rsidP="00B1555E">
      <w:pPr>
        <w:jc w:val="right"/>
        <w:rPr>
          <w:rFonts w:ascii="Arial" w:hAnsi="Arial" w:cs="Arial"/>
          <w:bCs/>
          <w:sz w:val="24"/>
          <w:szCs w:val="24"/>
        </w:rPr>
      </w:pPr>
    </w:p>
    <w:p w:rsidR="00B1555E" w:rsidRPr="00016463" w:rsidRDefault="00B1555E" w:rsidP="00B1555E">
      <w:pPr>
        <w:jc w:val="center"/>
        <w:rPr>
          <w:rFonts w:ascii="Arial" w:hAnsi="Arial" w:cs="Arial"/>
          <w:bCs/>
          <w:sz w:val="24"/>
          <w:szCs w:val="24"/>
        </w:rPr>
      </w:pPr>
      <w:r w:rsidRPr="00016463">
        <w:rPr>
          <w:rFonts w:ascii="Arial" w:hAnsi="Arial" w:cs="Arial"/>
          <w:bCs/>
          <w:sz w:val="24"/>
          <w:szCs w:val="24"/>
        </w:rPr>
        <w:t>ПОЛОЖЕНИЕ</w:t>
      </w:r>
    </w:p>
    <w:p w:rsidR="00B1555E" w:rsidRPr="00016463" w:rsidRDefault="00B1555E" w:rsidP="00B1555E">
      <w:pPr>
        <w:jc w:val="center"/>
        <w:rPr>
          <w:rFonts w:ascii="Arial" w:hAnsi="Arial" w:cs="Arial"/>
          <w:bCs/>
          <w:sz w:val="24"/>
          <w:szCs w:val="24"/>
        </w:rPr>
      </w:pPr>
      <w:r w:rsidRPr="00016463">
        <w:rPr>
          <w:rFonts w:ascii="Arial" w:hAnsi="Arial" w:cs="Arial"/>
          <w:bCs/>
          <w:sz w:val="24"/>
          <w:szCs w:val="24"/>
        </w:rPr>
        <w:t xml:space="preserve">о </w:t>
      </w:r>
      <w:r w:rsidR="00AB0C35" w:rsidRPr="00016463">
        <w:rPr>
          <w:rFonts w:ascii="Arial" w:hAnsi="Arial" w:cs="Arial"/>
          <w:bCs/>
          <w:sz w:val="24"/>
          <w:szCs w:val="24"/>
        </w:rPr>
        <w:t>К</w:t>
      </w:r>
      <w:r w:rsidRPr="00016463">
        <w:rPr>
          <w:rFonts w:ascii="Arial" w:hAnsi="Arial" w:cs="Arial"/>
          <w:bCs/>
          <w:sz w:val="24"/>
          <w:szCs w:val="24"/>
        </w:rPr>
        <w:t xml:space="preserve">омиссии по охране труда в </w:t>
      </w:r>
      <w:r w:rsidR="00AB0C35" w:rsidRPr="00016463">
        <w:rPr>
          <w:rFonts w:ascii="Arial" w:hAnsi="Arial" w:cs="Arial"/>
          <w:bCs/>
          <w:sz w:val="24"/>
          <w:szCs w:val="24"/>
        </w:rPr>
        <w:t>А</w:t>
      </w:r>
      <w:r w:rsidRPr="00016463">
        <w:rPr>
          <w:rFonts w:ascii="Arial" w:hAnsi="Arial" w:cs="Arial"/>
          <w:bCs/>
          <w:sz w:val="24"/>
          <w:szCs w:val="24"/>
        </w:rPr>
        <w:t>дминистрации</w:t>
      </w:r>
    </w:p>
    <w:p w:rsidR="00B1555E" w:rsidRPr="00016463" w:rsidRDefault="00AB0C35" w:rsidP="00B1555E">
      <w:pPr>
        <w:jc w:val="center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bCs/>
          <w:sz w:val="24"/>
          <w:szCs w:val="24"/>
        </w:rPr>
        <w:t>Краснополянского сельского поселения</w:t>
      </w:r>
    </w:p>
    <w:p w:rsidR="00B1555E" w:rsidRPr="00016463" w:rsidRDefault="00B1555E" w:rsidP="00B1555E">
      <w:pPr>
        <w:jc w:val="both"/>
        <w:rPr>
          <w:rFonts w:ascii="Arial" w:hAnsi="Arial" w:cs="Arial"/>
          <w:sz w:val="24"/>
          <w:szCs w:val="24"/>
        </w:rPr>
      </w:pPr>
    </w:p>
    <w:p w:rsidR="00B1555E" w:rsidRPr="00016463" w:rsidRDefault="00B1555E" w:rsidP="00B1555E">
      <w:pPr>
        <w:ind w:left="-390" w:hanging="40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</w:t>
      </w:r>
      <w:r w:rsidRPr="00016463">
        <w:rPr>
          <w:rFonts w:ascii="Arial" w:hAnsi="Arial" w:cs="Arial"/>
          <w:sz w:val="24"/>
          <w:szCs w:val="24"/>
        </w:rPr>
        <w:tab/>
      </w:r>
      <w:r w:rsidRPr="00016463">
        <w:rPr>
          <w:rFonts w:ascii="Arial" w:hAnsi="Arial" w:cs="Arial"/>
          <w:sz w:val="24"/>
          <w:szCs w:val="24"/>
        </w:rPr>
        <w:tab/>
      </w:r>
      <w:r w:rsidRPr="00016463">
        <w:rPr>
          <w:rFonts w:ascii="Arial" w:hAnsi="Arial" w:cs="Arial"/>
          <w:sz w:val="24"/>
          <w:szCs w:val="24"/>
        </w:rPr>
        <w:tab/>
        <w:t>1.   Общие положения</w:t>
      </w:r>
    </w:p>
    <w:p w:rsidR="00B1555E" w:rsidRPr="00016463" w:rsidRDefault="00B1555E" w:rsidP="00B1555E">
      <w:pPr>
        <w:ind w:left="-390" w:hanging="40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1.1. Положение о комиссии по охране труда (</w:t>
      </w:r>
      <w:proofErr w:type="spellStart"/>
      <w:r w:rsidRPr="00016463">
        <w:rPr>
          <w:rFonts w:ascii="Arial" w:hAnsi="Arial" w:cs="Arial"/>
          <w:sz w:val="24"/>
          <w:szCs w:val="24"/>
        </w:rPr>
        <w:t>далее-Положение</w:t>
      </w:r>
      <w:proofErr w:type="spellEnd"/>
      <w:r w:rsidRPr="00016463">
        <w:rPr>
          <w:rFonts w:ascii="Arial" w:hAnsi="Arial" w:cs="Arial"/>
          <w:sz w:val="24"/>
          <w:szCs w:val="24"/>
        </w:rPr>
        <w:t>) разработано в соответствии со статьей 218 трудового кодекса Российской Федерации. Комиссия по охране труда (дале</w:t>
      </w:r>
      <w:proofErr w:type="gramStart"/>
      <w:r w:rsidRPr="00016463">
        <w:rPr>
          <w:rFonts w:ascii="Arial" w:hAnsi="Arial" w:cs="Arial"/>
          <w:sz w:val="24"/>
          <w:szCs w:val="24"/>
        </w:rPr>
        <w:t>е-</w:t>
      </w:r>
      <w:proofErr w:type="gramEnd"/>
      <w:r w:rsidR="00016463">
        <w:rPr>
          <w:rFonts w:ascii="Arial" w:hAnsi="Arial" w:cs="Arial"/>
          <w:sz w:val="24"/>
          <w:szCs w:val="24"/>
        </w:rPr>
        <w:t xml:space="preserve"> </w:t>
      </w:r>
      <w:r w:rsidRPr="00016463">
        <w:rPr>
          <w:rFonts w:ascii="Arial" w:hAnsi="Arial" w:cs="Arial"/>
          <w:sz w:val="24"/>
          <w:szCs w:val="24"/>
        </w:rPr>
        <w:t xml:space="preserve">Комиссия) создается, для организации совместных действий </w:t>
      </w:r>
      <w:r w:rsidR="00AB0C35" w:rsidRPr="00016463">
        <w:rPr>
          <w:rFonts w:ascii="Arial" w:hAnsi="Arial" w:cs="Arial"/>
          <w:sz w:val="24"/>
          <w:szCs w:val="24"/>
        </w:rPr>
        <w:t>г</w:t>
      </w:r>
      <w:r w:rsidRPr="00016463">
        <w:rPr>
          <w:rFonts w:ascii="Arial" w:hAnsi="Arial" w:cs="Arial"/>
          <w:sz w:val="24"/>
          <w:szCs w:val="24"/>
        </w:rPr>
        <w:t>лавы сельского поселения, работников администрации, (далее</w:t>
      </w:r>
      <w:r w:rsidR="00016463">
        <w:rPr>
          <w:rFonts w:ascii="Arial" w:hAnsi="Arial" w:cs="Arial"/>
          <w:sz w:val="24"/>
          <w:szCs w:val="24"/>
        </w:rPr>
        <w:t xml:space="preserve"> </w:t>
      </w:r>
      <w:r w:rsidRPr="00016463">
        <w:rPr>
          <w:rFonts w:ascii="Arial" w:hAnsi="Arial" w:cs="Arial"/>
          <w:sz w:val="24"/>
          <w:szCs w:val="24"/>
        </w:rPr>
        <w:t>-</w:t>
      </w:r>
      <w:r w:rsidR="00016463">
        <w:rPr>
          <w:rFonts w:ascii="Arial" w:hAnsi="Arial" w:cs="Arial"/>
          <w:sz w:val="24"/>
          <w:szCs w:val="24"/>
        </w:rPr>
        <w:t xml:space="preserve"> </w:t>
      </w:r>
      <w:r w:rsidRPr="00016463">
        <w:rPr>
          <w:rFonts w:ascii="Arial" w:hAnsi="Arial" w:cs="Arial"/>
          <w:sz w:val="24"/>
          <w:szCs w:val="24"/>
        </w:rPr>
        <w:t xml:space="preserve">работников), профсоюзной организации администрации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 </w:t>
      </w:r>
    </w:p>
    <w:p w:rsidR="00B1555E" w:rsidRPr="00016463" w:rsidRDefault="00B1555E" w:rsidP="00B1555E">
      <w:pPr>
        <w:ind w:left="-46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        1.2. Положение предусматривает:  </w:t>
      </w:r>
    </w:p>
    <w:p w:rsidR="00B1555E" w:rsidRPr="00016463" w:rsidRDefault="00B1555E" w:rsidP="00B1555E">
      <w:pPr>
        <w:ind w:left="-46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         основные задачи Комиссии; </w:t>
      </w:r>
    </w:p>
    <w:p w:rsidR="00B1555E" w:rsidRPr="00016463" w:rsidRDefault="00B1555E" w:rsidP="00B1555E">
      <w:pPr>
        <w:ind w:left="-46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         функции Комиссии; </w:t>
      </w:r>
    </w:p>
    <w:p w:rsidR="00B1555E" w:rsidRPr="00016463" w:rsidRDefault="00B1555E" w:rsidP="00B1555E">
      <w:pPr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 </w:t>
      </w:r>
      <w:r w:rsidR="00096547">
        <w:rPr>
          <w:rFonts w:ascii="Arial" w:hAnsi="Arial" w:cs="Arial"/>
          <w:sz w:val="24"/>
          <w:szCs w:val="24"/>
        </w:rPr>
        <w:t xml:space="preserve"> </w:t>
      </w:r>
      <w:r w:rsidRPr="00016463">
        <w:rPr>
          <w:rFonts w:ascii="Arial" w:hAnsi="Arial" w:cs="Arial"/>
          <w:sz w:val="24"/>
          <w:szCs w:val="24"/>
        </w:rPr>
        <w:t xml:space="preserve">права Комиссии; </w:t>
      </w:r>
    </w:p>
    <w:p w:rsidR="00B1555E" w:rsidRPr="00016463" w:rsidRDefault="00B1555E" w:rsidP="00B1555E">
      <w:pPr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 </w:t>
      </w:r>
      <w:r w:rsidR="00096547">
        <w:rPr>
          <w:rFonts w:ascii="Arial" w:hAnsi="Arial" w:cs="Arial"/>
          <w:sz w:val="24"/>
          <w:szCs w:val="24"/>
        </w:rPr>
        <w:t xml:space="preserve"> </w:t>
      </w:r>
      <w:r w:rsidRPr="00016463">
        <w:rPr>
          <w:rFonts w:ascii="Arial" w:hAnsi="Arial" w:cs="Arial"/>
          <w:sz w:val="24"/>
          <w:szCs w:val="24"/>
        </w:rPr>
        <w:t xml:space="preserve">организация работы Комиссии. </w:t>
      </w:r>
    </w:p>
    <w:p w:rsidR="00B1555E" w:rsidRPr="00016463" w:rsidRDefault="00B1555E" w:rsidP="00B1555E">
      <w:pPr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</w:t>
      </w:r>
    </w:p>
    <w:p w:rsidR="00B1555E" w:rsidRPr="00016463" w:rsidRDefault="00B1555E" w:rsidP="00B1555E">
      <w:pPr>
        <w:ind w:left="-360" w:hanging="360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</w:t>
      </w:r>
      <w:r w:rsidRPr="00016463">
        <w:rPr>
          <w:rFonts w:ascii="Arial" w:hAnsi="Arial" w:cs="Arial"/>
          <w:sz w:val="24"/>
          <w:szCs w:val="24"/>
        </w:rPr>
        <w:tab/>
      </w:r>
      <w:r w:rsidRPr="00016463">
        <w:rPr>
          <w:rFonts w:ascii="Arial" w:hAnsi="Arial" w:cs="Arial"/>
          <w:sz w:val="24"/>
          <w:szCs w:val="24"/>
        </w:rPr>
        <w:tab/>
        <w:t xml:space="preserve">      1.3. 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Её работа строится на принципах социального партнерства. 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   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 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  1.5. Комиссия в своей деятельности руководствуется законами и иными нормативными правовыми актами Российской Федерации и </w:t>
      </w:r>
      <w:r w:rsidR="00AB0C35" w:rsidRPr="00016463">
        <w:rPr>
          <w:rFonts w:ascii="Arial" w:hAnsi="Arial" w:cs="Arial"/>
          <w:sz w:val="24"/>
          <w:szCs w:val="24"/>
        </w:rPr>
        <w:t>Свердловской</w:t>
      </w:r>
      <w:r w:rsidRPr="00016463">
        <w:rPr>
          <w:rFonts w:ascii="Arial" w:hAnsi="Arial" w:cs="Arial"/>
          <w:sz w:val="24"/>
          <w:szCs w:val="24"/>
        </w:rPr>
        <w:t xml:space="preserve"> области об охране труда. 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  1.6. Положение о комиссии утверждается постановлением </w:t>
      </w:r>
      <w:r w:rsidR="00AB0C35" w:rsidRPr="00016463">
        <w:rPr>
          <w:rFonts w:ascii="Arial" w:hAnsi="Arial" w:cs="Arial"/>
          <w:sz w:val="24"/>
          <w:szCs w:val="24"/>
        </w:rPr>
        <w:t>г</w:t>
      </w:r>
      <w:r w:rsidRPr="00016463">
        <w:rPr>
          <w:rFonts w:ascii="Arial" w:hAnsi="Arial" w:cs="Arial"/>
          <w:sz w:val="24"/>
          <w:szCs w:val="24"/>
        </w:rPr>
        <w:t xml:space="preserve">лавы сельского поселения. 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</w:t>
      </w:r>
    </w:p>
    <w:p w:rsidR="00B1555E" w:rsidRPr="00016463" w:rsidRDefault="00016463" w:rsidP="00016463">
      <w:pPr>
        <w:ind w:left="-300" w:hanging="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Задачи Комиссии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  2.1. Задачами Комиссии являются: 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1) разработка на основе предложений членов Комиссии программы совместных действий:     администрации, работников по обеспечению требований охраны труда,    </w:t>
      </w:r>
      <w:r w:rsidRPr="00016463">
        <w:rPr>
          <w:rFonts w:ascii="Arial" w:hAnsi="Arial" w:cs="Arial"/>
          <w:sz w:val="24"/>
          <w:szCs w:val="24"/>
        </w:rPr>
        <w:tab/>
        <w:t xml:space="preserve"> предупреждению производственного травматизма, профессиональных заболеваний;                                        </w:t>
      </w:r>
      <w:r w:rsidRPr="00016463">
        <w:rPr>
          <w:rFonts w:ascii="Arial" w:hAnsi="Arial" w:cs="Arial"/>
          <w:sz w:val="24"/>
          <w:szCs w:val="24"/>
        </w:rPr>
        <w:tab/>
        <w:t xml:space="preserve">      2) организация проведения проверок состояния условий и охраны труда на рабочих местах; 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</w:t>
      </w:r>
      <w:r w:rsidRPr="00016463">
        <w:rPr>
          <w:rFonts w:ascii="Arial" w:hAnsi="Arial" w:cs="Arial"/>
          <w:sz w:val="24"/>
          <w:szCs w:val="24"/>
        </w:rPr>
        <w:tab/>
        <w:t xml:space="preserve">       3) подготовка соответствующих предложений </w:t>
      </w:r>
      <w:r w:rsidR="00AB0C35" w:rsidRPr="00016463">
        <w:rPr>
          <w:rFonts w:ascii="Arial" w:hAnsi="Arial" w:cs="Arial"/>
          <w:sz w:val="24"/>
          <w:szCs w:val="24"/>
        </w:rPr>
        <w:t>г</w:t>
      </w:r>
      <w:r w:rsidRPr="00016463">
        <w:rPr>
          <w:rFonts w:ascii="Arial" w:hAnsi="Arial" w:cs="Arial"/>
          <w:sz w:val="24"/>
          <w:szCs w:val="24"/>
        </w:rPr>
        <w:t xml:space="preserve">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 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 xml:space="preserve">          4) информирование работников о состоянии условий и охраны труда на рабочих местах, существующем риске повреждения здоровья и о полагающихся работникам </w:t>
      </w:r>
      <w:r w:rsidRPr="00016463">
        <w:rPr>
          <w:rFonts w:ascii="Arial" w:hAnsi="Arial" w:cs="Arial"/>
          <w:sz w:val="24"/>
          <w:szCs w:val="24"/>
        </w:rPr>
        <w:lastRenderedPageBreak/>
        <w:t xml:space="preserve">компенсациях за работу во вредных и (или) опасных условиях труда, средствах индивидуальной защиты. 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</w:p>
    <w:p w:rsidR="00B1555E" w:rsidRPr="00016463" w:rsidRDefault="00B1555E" w:rsidP="00016463">
      <w:pPr>
        <w:ind w:left="-300" w:hanging="15"/>
        <w:jc w:val="center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3. Функции Комиссии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ab/>
      </w:r>
      <w:r w:rsidRPr="00016463">
        <w:rPr>
          <w:rFonts w:ascii="Arial" w:hAnsi="Arial" w:cs="Arial"/>
          <w:sz w:val="24"/>
          <w:szCs w:val="24"/>
        </w:rPr>
        <w:tab/>
        <w:t xml:space="preserve"> </w:t>
      </w:r>
    </w:p>
    <w:p w:rsidR="00B1555E" w:rsidRPr="00016463" w:rsidRDefault="00B1555E" w:rsidP="00B1555E">
      <w:pPr>
        <w:ind w:left="-300" w:hanging="15"/>
        <w:jc w:val="both"/>
        <w:rPr>
          <w:rFonts w:ascii="Arial" w:eastAsia="Times New Roman CYR" w:hAnsi="Arial" w:cs="Arial"/>
          <w:sz w:val="24"/>
          <w:szCs w:val="24"/>
        </w:rPr>
      </w:pPr>
      <w:r w:rsidRPr="00016463">
        <w:rPr>
          <w:rFonts w:ascii="Arial" w:hAnsi="Arial" w:cs="Arial"/>
          <w:sz w:val="24"/>
          <w:szCs w:val="24"/>
        </w:rPr>
        <w:t>3.1.Функциями Комиссии являются:</w:t>
      </w:r>
    </w:p>
    <w:p w:rsidR="00B1555E" w:rsidRPr="00016463" w:rsidRDefault="00B1555E" w:rsidP="00B1555E">
      <w:pPr>
        <w:ind w:left="-300" w:hanging="15"/>
        <w:jc w:val="both"/>
        <w:rPr>
          <w:rFonts w:ascii="Arial" w:eastAsia="Times New Roman CYR" w:hAnsi="Arial" w:cs="Arial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sz w:val="24"/>
          <w:szCs w:val="24"/>
        </w:rPr>
        <w:t xml:space="preserve"> 1)</w:t>
      </w:r>
      <w:r w:rsidRPr="00016463">
        <w:rPr>
          <w:rFonts w:ascii="Arial" w:eastAsia="Times New Roman CYR" w:hAnsi="Arial" w:cs="Arial"/>
          <w:sz w:val="24"/>
          <w:szCs w:val="24"/>
        </w:rPr>
        <w:tab/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рассмотрение предложений  </w:t>
      </w:r>
      <w:r w:rsidR="00AB0C35"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лавы сельского поселения, работников,  для выработки рекомендаций, направленных на улучшение условий и охраны труда работников;</w:t>
      </w:r>
    </w:p>
    <w:p w:rsidR="00B1555E" w:rsidRPr="00016463" w:rsidRDefault="00B1555E" w:rsidP="00B1555E">
      <w:pPr>
        <w:tabs>
          <w:tab w:val="left" w:pos="0"/>
        </w:tabs>
        <w:autoSpaceDE w:val="0"/>
        <w:jc w:val="both"/>
        <w:rPr>
          <w:rFonts w:ascii="Arial" w:eastAsia="Times New Roman CYR" w:hAnsi="Arial" w:cs="Arial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kern w:val="2"/>
          <w:sz w:val="24"/>
          <w:szCs w:val="24"/>
        </w:rPr>
        <w:t>2)</w:t>
      </w:r>
      <w:r w:rsidRPr="00016463">
        <w:rPr>
          <w:rFonts w:ascii="Arial" w:eastAsia="Times New Roman CYR" w:hAnsi="Arial" w:cs="Arial"/>
          <w:kern w:val="2"/>
          <w:sz w:val="24"/>
          <w:szCs w:val="24"/>
        </w:rPr>
        <w:tab/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оказание содействия </w:t>
      </w:r>
      <w:r w:rsidR="00AB0C35"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лаве сельского поселения в организации обучения работников 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B1555E" w:rsidRPr="00016463" w:rsidRDefault="00B1555E" w:rsidP="00B1555E">
      <w:pPr>
        <w:tabs>
          <w:tab w:val="left" w:pos="0"/>
        </w:tabs>
        <w:autoSpaceDE w:val="0"/>
        <w:jc w:val="both"/>
        <w:rPr>
          <w:rFonts w:ascii="Arial" w:eastAsia="Times New Roman CYR" w:hAnsi="Arial" w:cs="Arial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kern w:val="2"/>
          <w:sz w:val="24"/>
          <w:szCs w:val="24"/>
        </w:rPr>
        <w:t>3)</w:t>
      </w:r>
      <w:r w:rsidRPr="00016463">
        <w:rPr>
          <w:rFonts w:ascii="Arial" w:eastAsia="Times New Roman CYR" w:hAnsi="Arial" w:cs="Arial"/>
          <w:kern w:val="2"/>
          <w:sz w:val="24"/>
          <w:szCs w:val="24"/>
        </w:rPr>
        <w:tab/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участие в проведении обследований состояния условий и охраны труда в организации, рассмотрении их результатов и выработке рекомендаций </w:t>
      </w:r>
      <w:r w:rsidR="00AB0C35"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лаве сельского поселения по устранению выявленных нарушений;</w:t>
      </w:r>
    </w:p>
    <w:p w:rsidR="00B1555E" w:rsidRPr="00016463" w:rsidRDefault="00B1555E" w:rsidP="00B1555E">
      <w:pPr>
        <w:tabs>
          <w:tab w:val="left" w:pos="0"/>
        </w:tabs>
        <w:autoSpaceDE w:val="0"/>
        <w:spacing w:after="280"/>
        <w:jc w:val="both"/>
        <w:rPr>
          <w:rFonts w:ascii="Arial" w:eastAsia="Times New Roman CYR" w:hAnsi="Arial" w:cs="Arial"/>
          <w:color w:val="000000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kern w:val="2"/>
          <w:sz w:val="24"/>
          <w:szCs w:val="24"/>
        </w:rPr>
        <w:t>4)</w:t>
      </w:r>
      <w:r w:rsidRPr="00016463">
        <w:rPr>
          <w:rFonts w:ascii="Arial" w:eastAsia="Times New Roman CYR" w:hAnsi="Arial" w:cs="Arial"/>
          <w:kern w:val="2"/>
          <w:sz w:val="24"/>
          <w:szCs w:val="24"/>
        </w:rPr>
        <w:tab/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доведение до сведения работников, результатов аттестации рабочих мест по условиям труда и сертификации работ по охране труда;                                                                    5) 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                                                   6) подготовка и представление </w:t>
      </w:r>
      <w:r w:rsidR="00AB0C35"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</w:t>
      </w:r>
    </w:p>
    <w:p w:rsidR="00016463" w:rsidRPr="00016463" w:rsidRDefault="00B1555E" w:rsidP="00016463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before="280" w:after="280"/>
        <w:ind w:left="0" w:firstLine="360"/>
        <w:jc w:val="center"/>
        <w:rPr>
          <w:rFonts w:ascii="Arial" w:eastAsia="Times New Roman CYR" w:hAnsi="Arial" w:cs="Arial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Права Комиссии         </w:t>
      </w:r>
    </w:p>
    <w:p w:rsidR="00016463" w:rsidRDefault="00016463" w:rsidP="00016463">
      <w:pPr>
        <w:tabs>
          <w:tab w:val="left" w:pos="0"/>
        </w:tabs>
        <w:autoSpaceDE w:val="0"/>
        <w:spacing w:before="280" w:after="280"/>
        <w:rPr>
          <w:rFonts w:ascii="Arial" w:eastAsia="Times New Roman CYR" w:hAnsi="Arial" w:cs="Arial"/>
          <w:color w:val="000000"/>
          <w:kern w:val="2"/>
          <w:sz w:val="24"/>
          <w:szCs w:val="24"/>
        </w:rPr>
      </w:pPr>
      <w:r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    </w:t>
      </w:r>
      <w:r w:rsidR="00B1555E"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 4.1. Для осуществления возложенных функций Комиссии предоставляются следующие права:                                                                                                                     </w:t>
      </w:r>
    </w:p>
    <w:p w:rsidR="00096547" w:rsidRDefault="00B1555E" w:rsidP="00096547">
      <w:pPr>
        <w:tabs>
          <w:tab w:val="left" w:pos="0"/>
        </w:tabs>
        <w:autoSpaceDE w:val="0"/>
        <w:rPr>
          <w:rFonts w:ascii="Arial" w:eastAsia="Times New Roman CYR" w:hAnsi="Arial" w:cs="Arial"/>
          <w:color w:val="000000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 </w:t>
      </w:r>
      <w:proofErr w:type="gramStart"/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1) получать от </w:t>
      </w:r>
      <w:r w:rsidR="00AB0C35"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лавы сельского поселения информацию о состоянии условий труда на рабочих местах, производственного травматизма и профессиональных заболеваний;                                                                                                                               2) заслушивать на заседаниях Комиссии сообщения </w:t>
      </w:r>
      <w:r w:rsidR="00AB0C35"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лавы сельского поселения (его представителей), руководителей структурных подразделений и 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                                                                                                   </w:t>
      </w:r>
      <w:proofErr w:type="gramEnd"/>
    </w:p>
    <w:p w:rsidR="00096547" w:rsidRDefault="00B1555E" w:rsidP="00096547">
      <w:pPr>
        <w:tabs>
          <w:tab w:val="left" w:pos="0"/>
        </w:tabs>
        <w:autoSpaceDE w:val="0"/>
        <w:rPr>
          <w:rFonts w:ascii="Arial" w:eastAsia="Times New Roman CYR" w:hAnsi="Arial" w:cs="Arial"/>
          <w:color w:val="000000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 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</w:t>
      </w:r>
      <w:r w:rsidR="00AB0C35"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лаве сельского поселения предложения о привлечении их к ответственности в соответствии с законодательством Российской Федерации;                                                                                                                                    </w:t>
      </w:r>
      <w:proofErr w:type="gramStart"/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4) вносить </w:t>
      </w:r>
      <w:r w:rsidR="00AB0C35"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                                                                                      </w:t>
      </w:r>
      <w:proofErr w:type="gramEnd"/>
    </w:p>
    <w:p w:rsidR="00B1555E" w:rsidRPr="00016463" w:rsidRDefault="00B1555E" w:rsidP="00096547">
      <w:pPr>
        <w:tabs>
          <w:tab w:val="left" w:pos="0"/>
        </w:tabs>
        <w:autoSpaceDE w:val="0"/>
        <w:rPr>
          <w:rFonts w:ascii="Arial" w:eastAsia="Times New Roman CYR" w:hAnsi="Arial" w:cs="Arial"/>
          <w:color w:val="000000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B1555E" w:rsidRPr="00016463" w:rsidRDefault="00B1555E" w:rsidP="00016463">
      <w:pPr>
        <w:tabs>
          <w:tab w:val="left" w:pos="0"/>
        </w:tabs>
        <w:autoSpaceDE w:val="0"/>
        <w:spacing w:before="280" w:after="280"/>
        <w:jc w:val="center"/>
        <w:rPr>
          <w:rFonts w:ascii="Arial" w:eastAsia="Times New Roman CYR" w:hAnsi="Arial" w:cs="Arial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kern w:val="2"/>
          <w:sz w:val="24"/>
          <w:szCs w:val="24"/>
        </w:rPr>
        <w:lastRenderedPageBreak/>
        <w:t>5.</w:t>
      </w:r>
      <w:r w:rsidRPr="00016463">
        <w:rPr>
          <w:rFonts w:ascii="Arial" w:eastAsia="Times New Roman CYR" w:hAnsi="Arial" w:cs="Arial"/>
          <w:kern w:val="2"/>
          <w:sz w:val="24"/>
          <w:szCs w:val="24"/>
        </w:rPr>
        <w:tab/>
      </w: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>Организация работы Комиссии</w:t>
      </w:r>
    </w:p>
    <w:p w:rsidR="00B1555E" w:rsidRPr="00016463" w:rsidRDefault="00B1555E" w:rsidP="00B1555E">
      <w:pPr>
        <w:shd w:val="clear" w:color="auto" w:fill="FFFFFF"/>
        <w:tabs>
          <w:tab w:val="left" w:pos="0"/>
        </w:tabs>
        <w:autoSpaceDE w:val="0"/>
        <w:ind w:right="6" w:firstLine="709"/>
        <w:jc w:val="both"/>
        <w:rPr>
          <w:rFonts w:ascii="Arial" w:eastAsia="Times New Roman CYR" w:hAnsi="Arial" w:cs="Arial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kern w:val="2"/>
          <w:sz w:val="24"/>
          <w:szCs w:val="24"/>
        </w:rPr>
        <w:t xml:space="preserve">5.1. Комиссия создается по инициативе </w:t>
      </w:r>
      <w:r w:rsidR="00AB0C35" w:rsidRPr="00016463">
        <w:rPr>
          <w:rFonts w:ascii="Arial" w:eastAsia="Times New Roman CYR" w:hAnsi="Arial" w:cs="Arial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kern w:val="2"/>
          <w:sz w:val="24"/>
          <w:szCs w:val="24"/>
        </w:rPr>
        <w:t>лавы сельского поселения из представителей администрации и профсоюзной организации</w:t>
      </w:r>
      <w:r w:rsidR="00AB0C35" w:rsidRPr="00016463">
        <w:rPr>
          <w:rFonts w:ascii="Arial" w:eastAsia="Times New Roman CYR" w:hAnsi="Arial" w:cs="Arial"/>
          <w:kern w:val="2"/>
          <w:sz w:val="24"/>
          <w:szCs w:val="24"/>
        </w:rPr>
        <w:t xml:space="preserve"> (при её наличии)</w:t>
      </w:r>
      <w:r w:rsidRPr="00016463">
        <w:rPr>
          <w:rFonts w:ascii="Arial" w:eastAsia="Times New Roman CYR" w:hAnsi="Arial" w:cs="Arial"/>
          <w:kern w:val="2"/>
          <w:sz w:val="24"/>
          <w:szCs w:val="24"/>
        </w:rPr>
        <w:t>, в количестве 5 человек.</w:t>
      </w:r>
    </w:p>
    <w:p w:rsidR="00B1555E" w:rsidRPr="00016463" w:rsidRDefault="00B1555E" w:rsidP="00B1555E">
      <w:pPr>
        <w:shd w:val="clear" w:color="auto" w:fill="FFFFFF"/>
        <w:tabs>
          <w:tab w:val="left" w:pos="0"/>
        </w:tabs>
        <w:autoSpaceDE w:val="0"/>
        <w:spacing w:before="5"/>
        <w:ind w:right="5" w:firstLine="709"/>
        <w:jc w:val="both"/>
        <w:rPr>
          <w:rFonts w:ascii="Arial" w:eastAsia="Times New Roman CYR" w:hAnsi="Arial" w:cs="Arial"/>
          <w:color w:val="000000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kern w:val="2"/>
          <w:sz w:val="24"/>
          <w:szCs w:val="24"/>
        </w:rPr>
        <w:t xml:space="preserve">5.2.Выдвижение в Комиссию представителей работников организации  осуществляется на основании решения выборного органа первичной профсоюзной организации, представителей администрации – </w:t>
      </w:r>
      <w:r w:rsidR="00AB0C35" w:rsidRPr="00016463">
        <w:rPr>
          <w:rFonts w:ascii="Arial" w:eastAsia="Times New Roman CYR" w:hAnsi="Arial" w:cs="Arial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kern w:val="2"/>
          <w:sz w:val="24"/>
          <w:szCs w:val="24"/>
        </w:rPr>
        <w:t xml:space="preserve">лавой сельского поселения. Состав Комиссии утверждается актом </w:t>
      </w:r>
      <w:r w:rsidR="00AB0C35" w:rsidRPr="00016463">
        <w:rPr>
          <w:rFonts w:ascii="Arial" w:eastAsia="Times New Roman CYR" w:hAnsi="Arial" w:cs="Arial"/>
          <w:kern w:val="2"/>
          <w:sz w:val="24"/>
          <w:szCs w:val="24"/>
        </w:rPr>
        <w:t>г</w:t>
      </w:r>
      <w:r w:rsidRPr="00016463">
        <w:rPr>
          <w:rFonts w:ascii="Arial" w:eastAsia="Times New Roman CYR" w:hAnsi="Arial" w:cs="Arial"/>
          <w:kern w:val="2"/>
          <w:sz w:val="24"/>
          <w:szCs w:val="24"/>
        </w:rPr>
        <w:t>лавы сельского поселения.</w:t>
      </w:r>
    </w:p>
    <w:p w:rsidR="00B1555E" w:rsidRPr="00016463" w:rsidRDefault="00B1555E" w:rsidP="00B1555E">
      <w:pPr>
        <w:autoSpaceDE w:val="0"/>
        <w:jc w:val="both"/>
        <w:rPr>
          <w:rFonts w:ascii="Arial" w:eastAsia="Times New Roman CYR" w:hAnsi="Arial" w:cs="Arial"/>
          <w:color w:val="000000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          5.3. Выборный орган первичной профсоюзной организации работников вправе отзывать из Комиссии своих представителей и выдвинуть в ее состав новых представителей.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B1555E" w:rsidRPr="00016463" w:rsidRDefault="00B1555E" w:rsidP="00B1555E">
      <w:pPr>
        <w:shd w:val="clear" w:color="auto" w:fill="FFFFFF"/>
        <w:tabs>
          <w:tab w:val="left" w:pos="0"/>
        </w:tabs>
        <w:autoSpaceDE w:val="0"/>
        <w:spacing w:before="5"/>
        <w:ind w:right="5" w:firstLine="709"/>
        <w:jc w:val="both"/>
        <w:rPr>
          <w:rFonts w:ascii="Arial" w:eastAsia="Times New Roman CYR" w:hAnsi="Arial" w:cs="Arial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color w:val="000000"/>
          <w:kern w:val="2"/>
          <w:sz w:val="24"/>
          <w:szCs w:val="24"/>
        </w:rPr>
        <w:t xml:space="preserve">5.4.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</w:t>
      </w:r>
      <w:r w:rsidRPr="00016463">
        <w:rPr>
          <w:rFonts w:ascii="Arial" w:eastAsia="Times New Roman CYR" w:hAnsi="Arial" w:cs="Arial"/>
          <w:kern w:val="2"/>
          <w:sz w:val="24"/>
          <w:szCs w:val="24"/>
        </w:rPr>
        <w:t xml:space="preserve">Члены комиссии выполняют свои обязанности на общественных началах без освобождения  от основной работы. </w:t>
      </w:r>
    </w:p>
    <w:p w:rsidR="00B1555E" w:rsidRPr="00016463" w:rsidRDefault="00AB0C35" w:rsidP="00AB0C35">
      <w:pPr>
        <w:shd w:val="clear" w:color="auto" w:fill="FFFFFF"/>
        <w:tabs>
          <w:tab w:val="left" w:pos="0"/>
        </w:tabs>
        <w:autoSpaceDE w:val="0"/>
        <w:spacing w:before="5"/>
        <w:ind w:right="5"/>
        <w:jc w:val="both"/>
        <w:rPr>
          <w:rFonts w:ascii="Arial" w:eastAsia="Times New Roman CYR" w:hAnsi="Arial" w:cs="Arial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kern w:val="2"/>
          <w:sz w:val="24"/>
          <w:szCs w:val="24"/>
        </w:rPr>
        <w:tab/>
      </w:r>
      <w:r w:rsidR="00B1555E" w:rsidRPr="00016463">
        <w:rPr>
          <w:rFonts w:ascii="Arial" w:eastAsia="Times New Roman CYR" w:hAnsi="Arial" w:cs="Arial"/>
          <w:kern w:val="2"/>
          <w:sz w:val="24"/>
          <w:szCs w:val="24"/>
        </w:rPr>
        <w:t>5.5.   Комиссия осуществляет свою деятельность в соответствии с разрабатываемым планом работы.</w:t>
      </w:r>
    </w:p>
    <w:p w:rsidR="00B1555E" w:rsidRPr="00016463" w:rsidRDefault="00B1555E" w:rsidP="00B1555E">
      <w:pPr>
        <w:shd w:val="clear" w:color="auto" w:fill="FFFFFF"/>
        <w:autoSpaceDE w:val="0"/>
        <w:spacing w:before="5"/>
        <w:ind w:right="5" w:firstLine="709"/>
        <w:jc w:val="both"/>
        <w:rPr>
          <w:rFonts w:ascii="Arial" w:eastAsia="Times New Roman CYR" w:hAnsi="Arial" w:cs="Arial"/>
          <w:kern w:val="2"/>
          <w:sz w:val="24"/>
          <w:szCs w:val="24"/>
        </w:rPr>
      </w:pPr>
      <w:r w:rsidRPr="00016463">
        <w:rPr>
          <w:rFonts w:ascii="Arial" w:eastAsia="Times New Roman CYR" w:hAnsi="Arial" w:cs="Arial"/>
          <w:kern w:val="2"/>
          <w:sz w:val="24"/>
          <w:szCs w:val="24"/>
        </w:rPr>
        <w:t xml:space="preserve">5.6. Обучение членов Комиссии по охране труда, осуществляется не реже одного раза в три года, за счет средств администрации сельского поселения. </w:t>
      </w:r>
    </w:p>
    <w:p w:rsidR="00B1555E" w:rsidRPr="00016463" w:rsidRDefault="00B1555E" w:rsidP="00B1555E">
      <w:pPr>
        <w:shd w:val="clear" w:color="auto" w:fill="FFFFFF"/>
        <w:autoSpaceDE w:val="0"/>
        <w:spacing w:before="5"/>
        <w:ind w:right="5" w:firstLine="709"/>
        <w:jc w:val="both"/>
        <w:rPr>
          <w:rFonts w:ascii="Arial" w:hAnsi="Arial" w:cs="Arial"/>
          <w:sz w:val="24"/>
          <w:szCs w:val="24"/>
        </w:rPr>
      </w:pPr>
      <w:r w:rsidRPr="00016463">
        <w:rPr>
          <w:rFonts w:ascii="Arial" w:eastAsia="Times New Roman CYR" w:hAnsi="Arial" w:cs="Arial"/>
          <w:kern w:val="2"/>
          <w:sz w:val="24"/>
          <w:szCs w:val="24"/>
        </w:rPr>
        <w:t>5.7.  Заседания Комиссии проводятся по мере необходимости, но не реже одного раза в квартал.</w:t>
      </w:r>
    </w:p>
    <w:p w:rsidR="00B1555E" w:rsidRPr="00016463" w:rsidRDefault="00B1555E" w:rsidP="00B1555E">
      <w:pPr>
        <w:ind w:left="-300" w:hanging="15"/>
        <w:jc w:val="both"/>
        <w:rPr>
          <w:rFonts w:ascii="Arial" w:hAnsi="Arial" w:cs="Arial"/>
        </w:rPr>
      </w:pPr>
      <w:r w:rsidRPr="00016463">
        <w:rPr>
          <w:rFonts w:ascii="Arial" w:hAnsi="Arial" w:cs="Arial"/>
          <w:sz w:val="24"/>
          <w:szCs w:val="24"/>
        </w:rPr>
        <w:tab/>
      </w:r>
    </w:p>
    <w:p w:rsidR="00B1555E" w:rsidRPr="00016463" w:rsidRDefault="00B1555E" w:rsidP="00B1555E">
      <w:pPr>
        <w:jc w:val="both"/>
        <w:rPr>
          <w:rFonts w:ascii="Arial" w:hAnsi="Arial" w:cs="Arial"/>
        </w:rPr>
      </w:pPr>
    </w:p>
    <w:sectPr w:rsidR="00B1555E" w:rsidRPr="00016463" w:rsidSect="0001646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5E"/>
    <w:rsid w:val="000029C2"/>
    <w:rsid w:val="00016463"/>
    <w:rsid w:val="00096547"/>
    <w:rsid w:val="001A1A93"/>
    <w:rsid w:val="001F7F50"/>
    <w:rsid w:val="00247F0A"/>
    <w:rsid w:val="003B281F"/>
    <w:rsid w:val="00517055"/>
    <w:rsid w:val="00597DF9"/>
    <w:rsid w:val="005A7E92"/>
    <w:rsid w:val="006C5524"/>
    <w:rsid w:val="007800B5"/>
    <w:rsid w:val="00784246"/>
    <w:rsid w:val="007F4FEE"/>
    <w:rsid w:val="00AB0C35"/>
    <w:rsid w:val="00AC29C4"/>
    <w:rsid w:val="00B1555E"/>
    <w:rsid w:val="00B918C1"/>
    <w:rsid w:val="00CC4E85"/>
    <w:rsid w:val="00CE780F"/>
    <w:rsid w:val="00D71155"/>
    <w:rsid w:val="00F3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5E"/>
    <w:pPr>
      <w:suppressAutoHyphens/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CC4A-CD85-4B43-ABDA-6BFCF952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12</cp:revision>
  <cp:lastPrinted>2016-02-12T10:42:00Z</cp:lastPrinted>
  <dcterms:created xsi:type="dcterms:W3CDTF">2014-04-11T03:03:00Z</dcterms:created>
  <dcterms:modified xsi:type="dcterms:W3CDTF">2016-02-12T10:45:00Z</dcterms:modified>
</cp:coreProperties>
</file>