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B2" w:rsidRPr="00DE6EB2" w:rsidRDefault="00DE6EB2" w:rsidP="00DE6E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E6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ЗАКЛЮЧЕНИЕ</w:t>
      </w:r>
    </w:p>
    <w:p w:rsidR="00DE6EB2" w:rsidRPr="00DE6EB2" w:rsidRDefault="00DE6EB2" w:rsidP="00DE6E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E6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комиссии о результатах публичных слушаний по</w:t>
      </w:r>
      <w:r w:rsidR="00381DD4" w:rsidRPr="00366E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E6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проекту </w:t>
      </w:r>
      <w:r w:rsidR="008C4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внесения изменений в Генеральный план </w:t>
      </w:r>
      <w:proofErr w:type="spellStart"/>
      <w:r w:rsidR="008C4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населенных</w:t>
      </w:r>
      <w:proofErr w:type="spellEnd"/>
      <w:r w:rsidR="008C4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пунктов </w:t>
      </w:r>
      <w:r w:rsidR="00381DD4" w:rsidRPr="00366E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Краснополянского сельского поселения</w:t>
      </w:r>
    </w:p>
    <w:p w:rsidR="00DE6EB2" w:rsidRPr="00366E23" w:rsidRDefault="00DE6EB2" w:rsidP="00DE6E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E6EB2" w:rsidRPr="00366E23" w:rsidRDefault="00DE6EB2" w:rsidP="00DE6E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66E23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</w:p>
    <w:p w:rsidR="00DE6EB2" w:rsidRDefault="00DE6EB2" w:rsidP="00DE6E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66E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с. Краснополянское      </w:t>
      </w:r>
      <w:r w:rsidR="00366E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</w:t>
      </w:r>
      <w:r w:rsidRPr="00366E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8C4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="0083532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</w:t>
      </w:r>
      <w:r w:rsidR="008C4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.10</w:t>
      </w:r>
      <w:r w:rsidRPr="00DE6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.20</w:t>
      </w:r>
      <w:r w:rsidR="008C477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21</w:t>
      </w:r>
      <w:r w:rsidRPr="00366E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E6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</w:t>
      </w:r>
      <w:r w:rsidRPr="00366E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9E4F13" w:rsidRPr="00DE6EB2" w:rsidRDefault="009E4F13" w:rsidP="00DE6EB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E6EB2" w:rsidRPr="00DE6EB2" w:rsidRDefault="00270BD3" w:rsidP="00270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Процедура проведения публичных слушаний </w:t>
      </w:r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рассмотрение  проекта внесения изменений в Генеральный план, применительно к территории следующих </w:t>
      </w:r>
      <w:proofErr w:type="spellStart"/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</w:t>
      </w:r>
      <w:proofErr w:type="spellEnd"/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пунктов:   д. Игнатьева,  с. Краснополянское  (в том чи</w:t>
      </w:r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  бывшей д. Малая </w:t>
      </w:r>
      <w:proofErr w:type="spellStart"/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Менщикова</w:t>
      </w:r>
      <w:proofErr w:type="spellEnd"/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осуществлена в соответствии с Градостроительны</w:t>
      </w:r>
      <w:r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кодексом Российской Федерации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</w:t>
      </w:r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аконом от 06.10.2003г №131-ФЗ «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общих принципах организации</w:t>
      </w:r>
      <w:r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Краснополянского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Краснополянского 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  <w:r w:rsidR="00DE6EB2" w:rsidRPr="00366E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proofErr w:type="gramEnd"/>
    </w:p>
    <w:p w:rsidR="008C477D" w:rsidRDefault="00DE6EB2" w:rsidP="00DE6E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Предмет публичных слушаний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A17B69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 </w:t>
      </w:r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 изменений в Генеральный план</w:t>
      </w:r>
      <w:r w:rsidR="00835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части изменения границ</w:t>
      </w:r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применительно к территории следующих </w:t>
      </w:r>
      <w:proofErr w:type="spellStart"/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</w:t>
      </w:r>
      <w:proofErr w:type="spellEnd"/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пунктов:   д. Игнатьева,  с. Краснополянское  (в том числе  бывшей д. Малая </w:t>
      </w:r>
      <w:proofErr w:type="spellStart"/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Менщикова</w:t>
      </w:r>
      <w:proofErr w:type="spellEnd"/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</w:p>
    <w:p w:rsidR="008C477D" w:rsidRDefault="008C477D" w:rsidP="00DE6E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6EB2" w:rsidRPr="00DE6EB2" w:rsidRDefault="00DE6EB2" w:rsidP="008C47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Основанием для проведения публичных слушаний является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главы  Краснополянского сельского поселения Байкаловского муниципального района </w:t>
      </w:r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Свердловской области от 10 сентября  2021 года  № 110 «О  назначении публичных слушаний по проекту внесения изменений в Генеральный план с. Краснополянское, д. Игнатьева Краснополянского сельского поселения». </w:t>
      </w:r>
      <w:r w:rsidRPr="00DE6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Инициатор публичных слушаний: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глава </w:t>
      </w:r>
      <w:r w:rsidR="00FE197B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Краснополянского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FE197B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Кошелев А.Н.</w:t>
      </w:r>
    </w:p>
    <w:p w:rsidR="00FE197B" w:rsidRPr="00366E23" w:rsidRDefault="00DE6EB2" w:rsidP="00DE6E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Место проведения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FE197B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Свердловская область, Байкаловский район, с. Краснополянское,  ул. Советская, д. 26, кабинет главы МО.</w:t>
      </w:r>
    </w:p>
    <w:p w:rsidR="00DE6EB2" w:rsidRDefault="00DE6EB2" w:rsidP="00DE6E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Присутствовали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FE197B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член</w:t>
      </w:r>
      <w:r w:rsidR="00FE197B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комиссии.</w:t>
      </w:r>
    </w:p>
    <w:p w:rsidR="005805B9" w:rsidRDefault="005805B9" w:rsidP="00DE6E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5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 жителей Краснополянского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58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8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</w:t>
      </w:r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а;</w:t>
      </w:r>
    </w:p>
    <w:p w:rsidR="00270BD3" w:rsidRPr="00270BD3" w:rsidRDefault="00270BD3" w:rsidP="00270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70BD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Количество отзывов:</w:t>
      </w:r>
    </w:p>
    <w:p w:rsidR="006B52D5" w:rsidRDefault="00270BD3" w:rsidP="00270BD3">
      <w:pPr>
        <w:shd w:val="clear" w:color="auto" w:fill="FFFFFF"/>
        <w:spacing w:after="0" w:line="240" w:lineRule="auto"/>
        <w:jc w:val="both"/>
      </w:pPr>
      <w:r w:rsidRPr="00270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полученных по почте и зарегистрированных в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Краснополянское сельское поселение </w:t>
      </w:r>
      <w:r w:rsidR="00332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0E4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поступало; </w:t>
      </w:r>
      <w:r w:rsidR="0033244A" w:rsidRPr="0033244A">
        <w:t xml:space="preserve"> </w:t>
      </w:r>
    </w:p>
    <w:p w:rsidR="00270BD3" w:rsidRPr="00270BD3" w:rsidRDefault="00270BD3" w:rsidP="00270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270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полученных</w:t>
      </w:r>
      <w:proofErr w:type="gramEnd"/>
      <w:r w:rsidRPr="00270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электронной почте на e-</w:t>
      </w:r>
      <w:proofErr w:type="spellStart"/>
      <w:r w:rsidRPr="00270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270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5" w:history="1">
        <w:r w:rsidR="0033244A" w:rsidRPr="005660C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kras-posel@mail.ru</w:t>
        </w:r>
      </w:hyperlink>
      <w:r w:rsidR="00332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270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пометкой "</w:t>
      </w:r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Генеральный план</w:t>
      </w:r>
      <w:r w:rsidRPr="00270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- нет;</w:t>
      </w:r>
    </w:p>
    <w:p w:rsidR="00270BD3" w:rsidRPr="00270BD3" w:rsidRDefault="00270BD3" w:rsidP="00270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регистрационных книгах отзывов - </w:t>
      </w:r>
      <w:r w:rsidR="003324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</w:t>
      </w:r>
      <w:r w:rsidRPr="00270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0BD3" w:rsidRPr="00270BD3" w:rsidRDefault="00270BD3" w:rsidP="00270B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0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Всего отзывов, включенных в протокол публичных слушаний: </w:t>
      </w:r>
      <w:r w:rsidR="00580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</w:t>
      </w:r>
      <w:r w:rsidRPr="00270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0BD3" w:rsidRPr="00DE6EB2" w:rsidRDefault="002C3C8A" w:rsidP="002C3C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замечаний,</w:t>
      </w:r>
      <w:r w:rsidR="00FF11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касающихся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внесения изменений в Генеральный план</w:t>
      </w:r>
      <w:r w:rsidRPr="002C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FF11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FF11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C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включения их в протокол публичных слушаний не выразили.</w:t>
      </w:r>
    </w:p>
    <w:p w:rsidR="00366E23" w:rsidRDefault="00DE6EB2" w:rsidP="00366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E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Количество составленных протоколов</w:t>
      </w:r>
      <w:r w:rsid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E4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Протокол № 1 от </w:t>
      </w:r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27.10.</w:t>
      </w:r>
      <w:r w:rsidR="000E4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E49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года, 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2-х экземплярах.</w:t>
      </w:r>
      <w:r w:rsidR="00366E23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66E23" w:rsidRPr="00DE6EB2" w:rsidRDefault="00366E23" w:rsidP="00366E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проведении публичных слушаний опубликована (обнародована) в</w:t>
      </w:r>
      <w:r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соответствии с Уставом муниципального образования </w:t>
      </w:r>
      <w:r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Краснополянское 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поселение,</w:t>
      </w:r>
      <w:r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размещена на официальном сайте </w:t>
      </w:r>
      <w:r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Краснополянское  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6B52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6B52D5" w:rsidRPr="006B52D5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www</w:t>
        </w:r>
        <w:r w:rsidR="006B52D5" w:rsidRPr="006B52D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.</w:t>
        </w:r>
        <w:proofErr w:type="spellStart"/>
        <w:r w:rsidR="006B52D5" w:rsidRPr="006B52D5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krasnopolyanskoe</w:t>
        </w:r>
        <w:proofErr w:type="spellEnd"/>
        <w:r w:rsidR="006B52D5" w:rsidRPr="006B52D5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.</w:t>
        </w:r>
        <w:proofErr w:type="spellStart"/>
        <w:r w:rsidR="006B52D5" w:rsidRPr="006B52D5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81DD4" w:rsidRPr="00DE6EB2" w:rsidRDefault="00381DD4" w:rsidP="00DE6E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66E2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Решили:</w:t>
      </w:r>
    </w:p>
    <w:p w:rsidR="008C477D" w:rsidRDefault="00DE6EB2" w:rsidP="00DE6E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17B69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Считать состоявшимися публичные слушания по </w:t>
      </w:r>
      <w:r w:rsidR="00A17B69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</w:t>
      </w:r>
      <w:r w:rsidR="00A17B69"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 изменений в Генеральный план</w:t>
      </w:r>
      <w:r w:rsidR="00835326" w:rsidRPr="00835326">
        <w:t xml:space="preserve"> </w:t>
      </w:r>
      <w:r w:rsidR="00835326" w:rsidRPr="00835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части изменения границ</w:t>
      </w:r>
      <w:bookmarkStart w:id="0" w:name="_GoBack"/>
      <w:bookmarkEnd w:id="0"/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применительно к территории следующих </w:t>
      </w:r>
      <w:proofErr w:type="spellStart"/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</w:t>
      </w:r>
      <w:proofErr w:type="spellEnd"/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пунктов:   д. Игнатьева,  с. Краснополянское  (в том чис</w:t>
      </w:r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  бывшей д. Малая </w:t>
      </w:r>
      <w:proofErr w:type="spellStart"/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Менщикова</w:t>
      </w:r>
      <w:proofErr w:type="spellEnd"/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E6EB2" w:rsidRPr="00DE6EB2" w:rsidRDefault="00DE6EB2" w:rsidP="00DE6E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</w:t>
      </w:r>
      <w:r w:rsidR="00A17B69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1DD4"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Направить </w:t>
      </w:r>
      <w:r w:rsidR="00381DD4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данное заключение для утверждения и принятия решения об утверждении </w:t>
      </w:r>
      <w:r w:rsid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проекта </w:t>
      </w:r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внесения изменений в Генеральный план, применительно к территории следующих </w:t>
      </w:r>
      <w:proofErr w:type="spellStart"/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</w:t>
      </w:r>
      <w:proofErr w:type="spellEnd"/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пунктов:   д. Игнатьева,  с. Краснополянское  (в том числе  бывшей д. Малая </w:t>
      </w:r>
      <w:proofErr w:type="spellStart"/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Менщикова</w:t>
      </w:r>
      <w:proofErr w:type="spellEnd"/>
      <w:r w:rsidR="008C477D" w:rsidRPr="008C47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 </w:t>
      </w:r>
      <w:r w:rsidR="00381DD4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заседание </w:t>
      </w:r>
      <w:r w:rsidR="00381DD4"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1DD4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 Краснополянского</w:t>
      </w:r>
      <w:r w:rsidR="00381DD4"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381DD4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DE6EB2" w:rsidRPr="00DE6EB2" w:rsidRDefault="00DE6EB2" w:rsidP="00DE6E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17B69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DE6E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81DD4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и </w:t>
      </w:r>
      <w:proofErr w:type="gramStart"/>
      <w:r w:rsidR="00381DD4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="00381DD4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данное заключение  на официальном сайте Краснополянского сельского поселения: </w:t>
      </w:r>
      <w:hyperlink r:id="rId7" w:history="1">
        <w:r w:rsidR="00381DD4" w:rsidRPr="00366E2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www</w:t>
        </w:r>
        <w:r w:rsidR="00381DD4" w:rsidRPr="00366E2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.</w:t>
        </w:r>
        <w:proofErr w:type="spellStart"/>
        <w:r w:rsidR="00381DD4" w:rsidRPr="00366E2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krasnopolyanskoe</w:t>
        </w:r>
        <w:proofErr w:type="spellEnd"/>
        <w:r w:rsidR="00381DD4" w:rsidRPr="00366E23">
          <w:rPr>
            <w:rStyle w:val="a3"/>
            <w:rFonts w:ascii="Arial" w:eastAsia="Times New Roman" w:hAnsi="Arial" w:cs="Arial"/>
            <w:bCs/>
            <w:sz w:val="24"/>
            <w:szCs w:val="24"/>
            <w:lang w:eastAsia="ru-RU"/>
          </w:rPr>
          <w:t>.</w:t>
        </w:r>
        <w:proofErr w:type="spellStart"/>
        <w:r w:rsidR="00381DD4" w:rsidRPr="00366E23">
          <w:rPr>
            <w:rStyle w:val="a3"/>
            <w:rFonts w:ascii="Arial" w:eastAsia="Times New Roman" w:hAnsi="Arial" w:cs="Arial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381DD4" w:rsidRPr="0036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установленном порядке</w:t>
      </w:r>
    </w:p>
    <w:p w:rsidR="001A0D03" w:rsidRDefault="008C26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26AA" w:rsidRDefault="008C26AA">
      <w:pPr>
        <w:rPr>
          <w:rFonts w:ascii="Arial" w:hAnsi="Arial" w:cs="Arial"/>
          <w:sz w:val="24"/>
          <w:szCs w:val="24"/>
        </w:rPr>
      </w:pPr>
    </w:p>
    <w:p w:rsidR="008C26AA" w:rsidRPr="008C26AA" w:rsidRDefault="008C26AA" w:rsidP="008C26AA">
      <w:pPr>
        <w:spacing w:after="0"/>
        <w:rPr>
          <w:rFonts w:ascii="Arial" w:hAnsi="Arial" w:cs="Arial"/>
          <w:sz w:val="24"/>
          <w:szCs w:val="24"/>
        </w:rPr>
      </w:pPr>
      <w:r w:rsidRPr="008C26AA">
        <w:rPr>
          <w:rFonts w:ascii="Arial" w:hAnsi="Arial" w:cs="Arial"/>
          <w:sz w:val="24"/>
          <w:szCs w:val="24"/>
        </w:rPr>
        <w:t xml:space="preserve">Председатель </w:t>
      </w:r>
    </w:p>
    <w:p w:rsidR="008C26AA" w:rsidRPr="008C26AA" w:rsidRDefault="008C26AA" w:rsidP="008C26AA">
      <w:pPr>
        <w:spacing w:after="0"/>
        <w:rPr>
          <w:rFonts w:ascii="Arial" w:hAnsi="Arial" w:cs="Arial"/>
          <w:sz w:val="24"/>
          <w:szCs w:val="24"/>
        </w:rPr>
      </w:pPr>
      <w:r w:rsidRPr="008C26AA">
        <w:rPr>
          <w:rFonts w:ascii="Arial" w:hAnsi="Arial" w:cs="Arial"/>
          <w:sz w:val="24"/>
          <w:szCs w:val="24"/>
        </w:rPr>
        <w:t xml:space="preserve">публичных слушаний                                                                       Кошелев А.Н.     </w:t>
      </w:r>
      <w:r w:rsidRPr="008C26AA">
        <w:rPr>
          <w:rFonts w:ascii="Arial" w:hAnsi="Arial" w:cs="Arial"/>
          <w:sz w:val="24"/>
          <w:szCs w:val="24"/>
        </w:rPr>
        <w:tab/>
      </w:r>
    </w:p>
    <w:p w:rsidR="008C26AA" w:rsidRPr="008C26AA" w:rsidRDefault="008C26AA" w:rsidP="008C26AA">
      <w:pPr>
        <w:rPr>
          <w:rFonts w:ascii="Arial" w:hAnsi="Arial" w:cs="Arial"/>
          <w:sz w:val="24"/>
          <w:szCs w:val="24"/>
        </w:rPr>
      </w:pPr>
      <w:r w:rsidRPr="008C26AA">
        <w:rPr>
          <w:rFonts w:ascii="Arial" w:hAnsi="Arial" w:cs="Arial"/>
          <w:sz w:val="24"/>
          <w:szCs w:val="24"/>
        </w:rPr>
        <w:tab/>
      </w:r>
      <w:r w:rsidRPr="008C26AA">
        <w:rPr>
          <w:rFonts w:ascii="Arial" w:hAnsi="Arial" w:cs="Arial"/>
          <w:sz w:val="24"/>
          <w:szCs w:val="24"/>
        </w:rPr>
        <w:tab/>
      </w:r>
    </w:p>
    <w:p w:rsidR="008C26AA" w:rsidRPr="008C26AA" w:rsidRDefault="008C26AA" w:rsidP="008C26AA">
      <w:pPr>
        <w:spacing w:after="0"/>
        <w:rPr>
          <w:rFonts w:ascii="Arial" w:hAnsi="Arial" w:cs="Arial"/>
          <w:sz w:val="24"/>
          <w:szCs w:val="24"/>
        </w:rPr>
      </w:pPr>
      <w:r w:rsidRPr="008C26AA">
        <w:rPr>
          <w:rFonts w:ascii="Arial" w:hAnsi="Arial" w:cs="Arial"/>
          <w:sz w:val="24"/>
          <w:szCs w:val="24"/>
        </w:rPr>
        <w:t xml:space="preserve">Секретарь </w:t>
      </w:r>
    </w:p>
    <w:p w:rsidR="008C26AA" w:rsidRPr="00366E23" w:rsidRDefault="008C26AA" w:rsidP="008C26AA">
      <w:pPr>
        <w:spacing w:after="0"/>
        <w:rPr>
          <w:rFonts w:ascii="Arial" w:hAnsi="Arial" w:cs="Arial"/>
          <w:sz w:val="24"/>
          <w:szCs w:val="24"/>
        </w:rPr>
      </w:pPr>
      <w:r w:rsidRPr="008C26AA">
        <w:rPr>
          <w:rFonts w:ascii="Arial" w:hAnsi="Arial" w:cs="Arial"/>
          <w:sz w:val="24"/>
          <w:szCs w:val="24"/>
        </w:rPr>
        <w:t>публичных слушаний</w:t>
      </w:r>
      <w:r w:rsidRPr="008C26AA">
        <w:rPr>
          <w:rFonts w:ascii="Arial" w:hAnsi="Arial" w:cs="Arial"/>
          <w:sz w:val="24"/>
          <w:szCs w:val="24"/>
        </w:rPr>
        <w:tab/>
        <w:t xml:space="preserve">                                                                 Шевелева Э.А.                                                              </w:t>
      </w:r>
    </w:p>
    <w:sectPr w:rsidR="008C26AA" w:rsidRPr="0036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B"/>
    <w:rsid w:val="000E49F6"/>
    <w:rsid w:val="001A0D03"/>
    <w:rsid w:val="00270BD3"/>
    <w:rsid w:val="002C3C8A"/>
    <w:rsid w:val="0033244A"/>
    <w:rsid w:val="00366E23"/>
    <w:rsid w:val="00381DD4"/>
    <w:rsid w:val="005805B9"/>
    <w:rsid w:val="006B52D5"/>
    <w:rsid w:val="006C1AFE"/>
    <w:rsid w:val="007E3E77"/>
    <w:rsid w:val="007F01DB"/>
    <w:rsid w:val="00835326"/>
    <w:rsid w:val="0085191F"/>
    <w:rsid w:val="008C26AA"/>
    <w:rsid w:val="008C477D"/>
    <w:rsid w:val="009A24F5"/>
    <w:rsid w:val="009E4F13"/>
    <w:rsid w:val="00A17B69"/>
    <w:rsid w:val="00A53B5B"/>
    <w:rsid w:val="00AE6141"/>
    <w:rsid w:val="00DE6EB2"/>
    <w:rsid w:val="00FE197B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nopolyan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hyperlink" Target="mailto:kras-pose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2021-11-09T05:05:00Z</cp:lastPrinted>
  <dcterms:created xsi:type="dcterms:W3CDTF">2020-09-07T06:14:00Z</dcterms:created>
  <dcterms:modified xsi:type="dcterms:W3CDTF">2021-11-09T05:09:00Z</dcterms:modified>
</cp:coreProperties>
</file>