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066" w:rsidRPr="003C2095" w:rsidRDefault="00185066" w:rsidP="00185066">
      <w:pPr>
        <w:jc w:val="center"/>
        <w:rPr>
          <w:noProof/>
        </w:rPr>
      </w:pPr>
      <w:r w:rsidRPr="001C2C22">
        <w:rPr>
          <w:noProof/>
          <w:color w:val="FF0000"/>
        </w:rPr>
        <w:drawing>
          <wp:inline distT="0" distB="0" distL="0" distR="0" wp14:anchorId="7F4C7033" wp14:editId="32795AF3">
            <wp:extent cx="581025" cy="914400"/>
            <wp:effectExtent l="19050" t="0" r="9525"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7" cstate="print"/>
                    <a:srcRect/>
                    <a:stretch>
                      <a:fillRect/>
                    </a:stretch>
                  </pic:blipFill>
                  <pic:spPr bwMode="auto">
                    <a:xfrm>
                      <a:off x="0" y="0"/>
                      <a:ext cx="581025" cy="914400"/>
                    </a:xfrm>
                    <a:prstGeom prst="rect">
                      <a:avLst/>
                    </a:prstGeom>
                    <a:noFill/>
                    <a:ln w="9525">
                      <a:noFill/>
                      <a:miter lim="800000"/>
                      <a:headEnd/>
                      <a:tailEnd/>
                    </a:ln>
                  </pic:spPr>
                </pic:pic>
              </a:graphicData>
            </a:graphic>
          </wp:inline>
        </w:drawing>
      </w:r>
    </w:p>
    <w:p w:rsidR="00185066" w:rsidRPr="003C2095" w:rsidRDefault="00937EA3" w:rsidP="00A93EE3">
      <w:pPr>
        <w:jc w:val="center"/>
        <w:rPr>
          <w:rFonts w:ascii="Arial" w:hAnsi="Arial" w:cs="Arial"/>
          <w:b/>
          <w:sz w:val="28"/>
          <w:szCs w:val="28"/>
        </w:rPr>
      </w:pPr>
      <w:r w:rsidRPr="003C2095">
        <w:rPr>
          <w:rFonts w:ascii="Arial" w:hAnsi="Arial" w:cs="Arial"/>
          <w:b/>
          <w:sz w:val="28"/>
          <w:szCs w:val="28"/>
        </w:rPr>
        <w:t>Российская</w:t>
      </w:r>
      <w:r w:rsidR="00185066" w:rsidRPr="003C2095">
        <w:rPr>
          <w:rFonts w:ascii="Arial" w:hAnsi="Arial" w:cs="Arial"/>
          <w:b/>
          <w:sz w:val="28"/>
          <w:szCs w:val="28"/>
        </w:rPr>
        <w:t xml:space="preserve"> Федерация</w:t>
      </w:r>
    </w:p>
    <w:p w:rsidR="00185066" w:rsidRPr="003C2095" w:rsidRDefault="00185066" w:rsidP="00185066">
      <w:pPr>
        <w:jc w:val="center"/>
        <w:rPr>
          <w:rFonts w:ascii="Arial" w:hAnsi="Arial" w:cs="Arial"/>
          <w:b/>
          <w:sz w:val="28"/>
          <w:szCs w:val="28"/>
        </w:rPr>
      </w:pPr>
      <w:r w:rsidRPr="003C2095">
        <w:rPr>
          <w:rFonts w:ascii="Arial" w:hAnsi="Arial" w:cs="Arial"/>
          <w:b/>
          <w:sz w:val="28"/>
          <w:szCs w:val="28"/>
        </w:rPr>
        <w:t>Свердловская область</w:t>
      </w:r>
    </w:p>
    <w:p w:rsidR="00185066" w:rsidRPr="003C2095" w:rsidRDefault="00185066" w:rsidP="00185066">
      <w:pPr>
        <w:jc w:val="center"/>
        <w:rPr>
          <w:rFonts w:ascii="Arial" w:hAnsi="Arial" w:cs="Arial"/>
          <w:b/>
          <w:sz w:val="28"/>
          <w:szCs w:val="28"/>
        </w:rPr>
      </w:pPr>
      <w:r w:rsidRPr="003C2095">
        <w:rPr>
          <w:rFonts w:ascii="Arial" w:hAnsi="Arial" w:cs="Arial"/>
          <w:b/>
          <w:sz w:val="28"/>
          <w:szCs w:val="28"/>
        </w:rPr>
        <w:t>Байкаловский район</w:t>
      </w:r>
    </w:p>
    <w:p w:rsidR="00185066" w:rsidRPr="003C2095" w:rsidRDefault="00185066" w:rsidP="00185066">
      <w:pPr>
        <w:jc w:val="center"/>
        <w:rPr>
          <w:rFonts w:ascii="Arial" w:hAnsi="Arial" w:cs="Arial"/>
          <w:b/>
          <w:sz w:val="28"/>
          <w:szCs w:val="28"/>
        </w:rPr>
      </w:pPr>
      <w:r w:rsidRPr="003C2095">
        <w:rPr>
          <w:rFonts w:ascii="Arial" w:hAnsi="Arial" w:cs="Arial"/>
          <w:b/>
          <w:sz w:val="28"/>
          <w:szCs w:val="28"/>
        </w:rPr>
        <w:t>Постановление</w:t>
      </w:r>
    </w:p>
    <w:p w:rsidR="00185066" w:rsidRPr="003C2095" w:rsidRDefault="00185066" w:rsidP="00185066">
      <w:pPr>
        <w:jc w:val="center"/>
        <w:rPr>
          <w:rFonts w:ascii="Arial" w:hAnsi="Arial" w:cs="Arial"/>
          <w:b/>
          <w:sz w:val="28"/>
          <w:szCs w:val="28"/>
        </w:rPr>
      </w:pPr>
      <w:r w:rsidRPr="003C2095">
        <w:rPr>
          <w:rFonts w:ascii="Arial" w:hAnsi="Arial" w:cs="Arial"/>
          <w:b/>
          <w:sz w:val="28"/>
          <w:szCs w:val="28"/>
        </w:rPr>
        <w:t>главы Краснополянского сельского поселения</w:t>
      </w:r>
    </w:p>
    <w:p w:rsidR="00185066" w:rsidRPr="003C2095" w:rsidRDefault="00264E83" w:rsidP="00185066">
      <w:pPr>
        <w:jc w:val="center"/>
        <w:rPr>
          <w:rFonts w:ascii="Arial" w:hAnsi="Arial" w:cs="Arial"/>
          <w:b/>
          <w:sz w:val="28"/>
          <w:szCs w:val="28"/>
        </w:rPr>
      </w:pPr>
      <w:r w:rsidRPr="003C2095">
        <w:rPr>
          <w:rFonts w:ascii="Arial" w:hAnsi="Arial" w:cs="Arial"/>
          <w:b/>
          <w:sz w:val="28"/>
          <w:szCs w:val="28"/>
        </w:rPr>
        <w:t xml:space="preserve">от </w:t>
      </w:r>
      <w:r w:rsidR="00B061B4">
        <w:rPr>
          <w:rFonts w:ascii="Arial" w:hAnsi="Arial" w:cs="Arial"/>
          <w:b/>
          <w:sz w:val="28"/>
          <w:szCs w:val="28"/>
        </w:rPr>
        <w:t>16</w:t>
      </w:r>
      <w:r w:rsidR="00E57183" w:rsidRPr="003C2095">
        <w:rPr>
          <w:rFonts w:ascii="Arial" w:hAnsi="Arial" w:cs="Arial"/>
          <w:b/>
          <w:sz w:val="28"/>
          <w:szCs w:val="28"/>
        </w:rPr>
        <w:t xml:space="preserve"> </w:t>
      </w:r>
      <w:r w:rsidR="003C2095">
        <w:rPr>
          <w:rFonts w:ascii="Arial" w:hAnsi="Arial" w:cs="Arial"/>
          <w:b/>
          <w:sz w:val="28"/>
          <w:szCs w:val="28"/>
        </w:rPr>
        <w:t>ноября</w:t>
      </w:r>
      <w:r w:rsidR="00E57183" w:rsidRPr="003C2095">
        <w:rPr>
          <w:rFonts w:ascii="Arial" w:hAnsi="Arial" w:cs="Arial"/>
          <w:b/>
          <w:sz w:val="28"/>
          <w:szCs w:val="28"/>
        </w:rPr>
        <w:t xml:space="preserve"> 2021</w:t>
      </w:r>
      <w:r w:rsidR="00052D0D" w:rsidRPr="003C2095">
        <w:rPr>
          <w:rFonts w:ascii="Arial" w:hAnsi="Arial" w:cs="Arial"/>
          <w:b/>
          <w:sz w:val="28"/>
          <w:szCs w:val="28"/>
        </w:rPr>
        <w:t xml:space="preserve"> года №</w:t>
      </w:r>
      <w:r w:rsidR="00E57183" w:rsidRPr="003C2095">
        <w:rPr>
          <w:rFonts w:ascii="Arial" w:hAnsi="Arial" w:cs="Arial"/>
          <w:b/>
          <w:sz w:val="28"/>
          <w:szCs w:val="28"/>
        </w:rPr>
        <w:t xml:space="preserve"> </w:t>
      </w:r>
      <w:r w:rsidR="00B061B4">
        <w:rPr>
          <w:rFonts w:ascii="Arial" w:hAnsi="Arial" w:cs="Arial"/>
          <w:b/>
          <w:sz w:val="28"/>
          <w:szCs w:val="28"/>
        </w:rPr>
        <w:t>156</w:t>
      </w:r>
    </w:p>
    <w:p w:rsidR="00CC3015" w:rsidRPr="003C2095" w:rsidRDefault="00CC3015" w:rsidP="00320579">
      <w:pPr>
        <w:jc w:val="center"/>
        <w:rPr>
          <w:rFonts w:ascii="Arial" w:hAnsi="Arial" w:cs="Arial"/>
          <w:b/>
          <w:sz w:val="26"/>
          <w:szCs w:val="26"/>
        </w:rPr>
      </w:pPr>
    </w:p>
    <w:p w:rsidR="003C2095" w:rsidRPr="003C2095" w:rsidRDefault="00075C52" w:rsidP="003C2095">
      <w:pPr>
        <w:jc w:val="center"/>
        <w:rPr>
          <w:rFonts w:ascii="Arial" w:hAnsi="Arial" w:cs="Arial"/>
          <w:b/>
          <w:iCs/>
          <w:sz w:val="28"/>
          <w:szCs w:val="28"/>
        </w:rPr>
      </w:pPr>
      <w:r w:rsidRPr="003C2095">
        <w:rPr>
          <w:rFonts w:ascii="Arial" w:hAnsi="Arial" w:cs="Arial"/>
          <w:b/>
          <w:iCs/>
          <w:sz w:val="28"/>
          <w:szCs w:val="28"/>
        </w:rPr>
        <w:t>Об утверждении Положения об оплате труда руководителя муниципального бюджетного учреждения «Культурно-досуговый центр Краснополянского сельского поселения»</w:t>
      </w:r>
    </w:p>
    <w:p w:rsidR="00D53462" w:rsidRPr="003C2095" w:rsidRDefault="00D53462" w:rsidP="00D53462">
      <w:pPr>
        <w:pStyle w:val="a5"/>
        <w:spacing w:before="0" w:beforeAutospacing="0" w:after="0" w:afterAutospacing="0" w:line="270" w:lineRule="atLeast"/>
        <w:rPr>
          <w:rFonts w:ascii="Arial" w:hAnsi="Arial" w:cs="Arial"/>
          <w:sz w:val="20"/>
          <w:szCs w:val="20"/>
        </w:rPr>
      </w:pPr>
    </w:p>
    <w:p w:rsidR="00E912FC" w:rsidRPr="003C2095" w:rsidRDefault="008C71D3" w:rsidP="00175FD7">
      <w:pPr>
        <w:pStyle w:val="a5"/>
        <w:spacing w:before="0" w:beforeAutospacing="0" w:after="0" w:afterAutospacing="0"/>
        <w:ind w:firstLine="709"/>
        <w:jc w:val="both"/>
        <w:rPr>
          <w:rFonts w:ascii="Arial" w:hAnsi="Arial" w:cs="Arial"/>
        </w:rPr>
      </w:pPr>
      <w:proofErr w:type="gramStart"/>
      <w:r w:rsidRPr="003C2095">
        <w:rPr>
          <w:rFonts w:ascii="Arial" w:hAnsi="Arial" w:cs="Arial"/>
        </w:rPr>
        <w:t xml:space="preserve">В целях </w:t>
      </w:r>
      <w:r w:rsidR="00075C52" w:rsidRPr="003C2095">
        <w:rPr>
          <w:rFonts w:ascii="Arial" w:hAnsi="Arial" w:cs="Arial"/>
        </w:rPr>
        <w:t>совершенствования</w:t>
      </w:r>
      <w:r w:rsidRPr="003C2095">
        <w:rPr>
          <w:rFonts w:ascii="Arial" w:hAnsi="Arial" w:cs="Arial"/>
        </w:rPr>
        <w:t xml:space="preserve"> оплаты труда руководител</w:t>
      </w:r>
      <w:r w:rsidR="002B3B3F" w:rsidRPr="003C2095">
        <w:rPr>
          <w:rFonts w:ascii="Arial" w:hAnsi="Arial" w:cs="Arial"/>
        </w:rPr>
        <w:t>ю</w:t>
      </w:r>
      <w:r w:rsidRPr="003C2095">
        <w:rPr>
          <w:rFonts w:ascii="Arial" w:hAnsi="Arial" w:cs="Arial"/>
        </w:rPr>
        <w:t xml:space="preserve"> муниципальн</w:t>
      </w:r>
      <w:r w:rsidR="00E912FC" w:rsidRPr="003C2095">
        <w:rPr>
          <w:rFonts w:ascii="Arial" w:hAnsi="Arial" w:cs="Arial"/>
        </w:rPr>
        <w:t>ого</w:t>
      </w:r>
      <w:r w:rsidRPr="003C2095">
        <w:rPr>
          <w:rFonts w:ascii="Arial" w:hAnsi="Arial" w:cs="Arial"/>
        </w:rPr>
        <w:t xml:space="preserve"> </w:t>
      </w:r>
      <w:r w:rsidR="00075C52" w:rsidRPr="003C2095">
        <w:rPr>
          <w:rFonts w:ascii="Arial" w:hAnsi="Arial" w:cs="Arial"/>
        </w:rPr>
        <w:t xml:space="preserve">бюджетного </w:t>
      </w:r>
      <w:r w:rsidRPr="003C2095">
        <w:rPr>
          <w:rFonts w:ascii="Arial" w:hAnsi="Arial" w:cs="Arial"/>
        </w:rPr>
        <w:t>учреждени</w:t>
      </w:r>
      <w:r w:rsidR="00E912FC" w:rsidRPr="003C2095">
        <w:rPr>
          <w:rFonts w:ascii="Arial" w:hAnsi="Arial" w:cs="Arial"/>
        </w:rPr>
        <w:t>я</w:t>
      </w:r>
      <w:r w:rsidRPr="003C2095">
        <w:rPr>
          <w:rFonts w:ascii="Arial" w:hAnsi="Arial" w:cs="Arial"/>
        </w:rPr>
        <w:t xml:space="preserve"> </w:t>
      </w:r>
      <w:r w:rsidR="002B3B3F" w:rsidRPr="003C2095">
        <w:rPr>
          <w:rFonts w:ascii="Arial" w:hAnsi="Arial" w:cs="Arial"/>
        </w:rPr>
        <w:t>культуры,</w:t>
      </w:r>
      <w:r w:rsidR="00075C52" w:rsidRPr="003C2095">
        <w:rPr>
          <w:rFonts w:ascii="Arial" w:hAnsi="Arial" w:cs="Arial"/>
        </w:rPr>
        <w:t xml:space="preserve"> </w:t>
      </w:r>
      <w:r w:rsidRPr="003C2095">
        <w:rPr>
          <w:rFonts w:ascii="Arial" w:hAnsi="Arial" w:cs="Arial"/>
        </w:rPr>
        <w:t xml:space="preserve">в соответствии с Трудовым кодексом </w:t>
      </w:r>
      <w:r w:rsidR="00E912FC" w:rsidRPr="003C2095">
        <w:rPr>
          <w:rFonts w:ascii="Arial" w:hAnsi="Arial" w:cs="Arial"/>
        </w:rPr>
        <w:t>Р</w:t>
      </w:r>
      <w:r w:rsidRPr="003C2095">
        <w:rPr>
          <w:rFonts w:ascii="Arial" w:hAnsi="Arial" w:cs="Arial"/>
        </w:rPr>
        <w:t xml:space="preserve">оссийской </w:t>
      </w:r>
      <w:r w:rsidR="00E912FC" w:rsidRPr="003C2095">
        <w:rPr>
          <w:rFonts w:ascii="Arial" w:hAnsi="Arial" w:cs="Arial"/>
        </w:rPr>
        <w:t>Ф</w:t>
      </w:r>
      <w:r w:rsidRPr="003C2095">
        <w:rPr>
          <w:rFonts w:ascii="Arial" w:hAnsi="Arial" w:cs="Arial"/>
        </w:rPr>
        <w:t xml:space="preserve">едерации, </w:t>
      </w:r>
      <w:r w:rsidR="00AB6194" w:rsidRPr="003C2095">
        <w:rPr>
          <w:rFonts w:ascii="Arial" w:hAnsi="Arial" w:cs="Arial"/>
        </w:rPr>
        <w:t>Постановлением Правительства Свердловской области от 21.02.2018 г. № 78</w:t>
      </w:r>
      <w:r w:rsidR="002B3B3F" w:rsidRPr="003C2095">
        <w:rPr>
          <w:rFonts w:ascii="Arial" w:hAnsi="Arial" w:cs="Arial"/>
        </w:rPr>
        <w:t xml:space="preserve"> </w:t>
      </w:r>
      <w:r w:rsidR="00AB6194" w:rsidRPr="003C2095">
        <w:rPr>
          <w:rFonts w:ascii="Arial" w:hAnsi="Arial" w:cs="Arial"/>
        </w:rPr>
        <w:t>- ПП «Об утверждении примерного положения об оплате труда работников государственных бюджетных и автономных учреждений культуры Свердловской области, в отношении которых Министерство культуры Свердловской области осуществляет функции и полномочия учредителя», принимая во внимание Приказ Министерства культуры</w:t>
      </w:r>
      <w:proofErr w:type="gramEnd"/>
      <w:r w:rsidR="00AB6194" w:rsidRPr="003C2095">
        <w:rPr>
          <w:rFonts w:ascii="Arial" w:hAnsi="Arial" w:cs="Arial"/>
        </w:rPr>
        <w:t xml:space="preserve"> Свердловской области от 07.08.2013 № 253 «Об утверждении Положения о стимулирующих выплатах руководителям государственных учреждений культуры, государственных образовательных учреждений среднего профессионального образования Свердловской области», постановляю:</w:t>
      </w:r>
    </w:p>
    <w:p w:rsidR="00E912FC" w:rsidRPr="003C2095" w:rsidRDefault="00E912FC" w:rsidP="00175FD7">
      <w:pPr>
        <w:pStyle w:val="a5"/>
        <w:spacing w:before="0" w:beforeAutospacing="0" w:after="0" w:afterAutospacing="0"/>
        <w:ind w:firstLine="709"/>
        <w:jc w:val="both"/>
        <w:rPr>
          <w:rFonts w:ascii="Arial" w:hAnsi="Arial" w:cs="Arial"/>
        </w:rPr>
      </w:pPr>
    </w:p>
    <w:p w:rsidR="00E912FC" w:rsidRPr="003C2095" w:rsidRDefault="00AB6194" w:rsidP="00175FD7">
      <w:pPr>
        <w:pStyle w:val="a5"/>
        <w:spacing w:before="0" w:beforeAutospacing="0" w:after="0" w:afterAutospacing="0"/>
        <w:ind w:firstLine="709"/>
        <w:jc w:val="both"/>
        <w:rPr>
          <w:rFonts w:ascii="Arial" w:hAnsi="Arial" w:cs="Arial"/>
        </w:rPr>
      </w:pPr>
      <w:r w:rsidRPr="003C2095">
        <w:rPr>
          <w:rFonts w:ascii="Arial" w:hAnsi="Arial" w:cs="Arial"/>
        </w:rPr>
        <w:t xml:space="preserve">1. Утвердить Положение </w:t>
      </w:r>
      <w:r w:rsidR="002B3B3F" w:rsidRPr="003C2095">
        <w:rPr>
          <w:rFonts w:ascii="Arial" w:hAnsi="Arial" w:cs="Arial"/>
        </w:rPr>
        <w:t xml:space="preserve">об оплате труда руководителя муниципального бюджетного учреждения «Культурно-досуговый центр Краснополянского сельского поселения» </w:t>
      </w:r>
      <w:r w:rsidRPr="003C2095">
        <w:rPr>
          <w:rFonts w:ascii="Arial" w:hAnsi="Arial" w:cs="Arial"/>
        </w:rPr>
        <w:t>(прилагается).</w:t>
      </w:r>
    </w:p>
    <w:p w:rsidR="003C2095" w:rsidRPr="003C2095" w:rsidRDefault="00DF7582" w:rsidP="00175FD7">
      <w:pPr>
        <w:pStyle w:val="a5"/>
        <w:spacing w:before="0" w:beforeAutospacing="0" w:after="0" w:afterAutospacing="0"/>
        <w:ind w:firstLine="709"/>
        <w:jc w:val="both"/>
        <w:rPr>
          <w:rFonts w:ascii="Arial" w:hAnsi="Arial" w:cs="Arial"/>
        </w:rPr>
      </w:pPr>
      <w:r w:rsidRPr="003C2095">
        <w:rPr>
          <w:rFonts w:ascii="Arial" w:hAnsi="Arial" w:cs="Arial"/>
        </w:rPr>
        <w:t xml:space="preserve">2. </w:t>
      </w:r>
      <w:r w:rsidR="003C2095" w:rsidRPr="003C2095">
        <w:rPr>
          <w:rFonts w:ascii="Arial" w:hAnsi="Arial" w:cs="Arial"/>
        </w:rPr>
        <w:t>Признать утратившими силу:</w:t>
      </w:r>
    </w:p>
    <w:p w:rsidR="00615E47" w:rsidRDefault="003C2095" w:rsidP="00175FD7">
      <w:pPr>
        <w:pStyle w:val="a5"/>
        <w:spacing w:before="0" w:beforeAutospacing="0" w:after="0" w:afterAutospacing="0"/>
        <w:ind w:firstLine="709"/>
        <w:jc w:val="both"/>
        <w:rPr>
          <w:rFonts w:ascii="Arial" w:hAnsi="Arial" w:cs="Arial"/>
        </w:rPr>
      </w:pPr>
      <w:r w:rsidRPr="003C2095">
        <w:rPr>
          <w:rFonts w:ascii="Arial" w:hAnsi="Arial" w:cs="Arial"/>
        </w:rPr>
        <w:t xml:space="preserve">- </w:t>
      </w:r>
      <w:r w:rsidR="00FE0002" w:rsidRPr="003C2095">
        <w:rPr>
          <w:rFonts w:ascii="Arial" w:hAnsi="Arial" w:cs="Arial"/>
        </w:rPr>
        <w:t>Постановление главы Краснополянско</w:t>
      </w:r>
      <w:r w:rsidR="00AB6194" w:rsidRPr="003C2095">
        <w:rPr>
          <w:rFonts w:ascii="Arial" w:hAnsi="Arial" w:cs="Arial"/>
        </w:rPr>
        <w:t>го</w:t>
      </w:r>
      <w:r w:rsidR="00FE0002" w:rsidRPr="003C2095">
        <w:rPr>
          <w:rFonts w:ascii="Arial" w:hAnsi="Arial" w:cs="Arial"/>
        </w:rPr>
        <w:t xml:space="preserve"> сельско</w:t>
      </w:r>
      <w:r w:rsidR="00AB6194" w:rsidRPr="003C2095">
        <w:rPr>
          <w:rFonts w:ascii="Arial" w:hAnsi="Arial" w:cs="Arial"/>
        </w:rPr>
        <w:t>го</w:t>
      </w:r>
      <w:r w:rsidR="00FE0002" w:rsidRPr="003C2095">
        <w:rPr>
          <w:rFonts w:ascii="Arial" w:hAnsi="Arial" w:cs="Arial"/>
        </w:rPr>
        <w:t xml:space="preserve"> поселени</w:t>
      </w:r>
      <w:r w:rsidR="00AB6194" w:rsidRPr="003C2095">
        <w:rPr>
          <w:rFonts w:ascii="Arial" w:hAnsi="Arial" w:cs="Arial"/>
        </w:rPr>
        <w:t>я</w:t>
      </w:r>
      <w:r w:rsidR="00FE0002" w:rsidRPr="003C2095">
        <w:rPr>
          <w:rFonts w:ascii="Arial" w:hAnsi="Arial" w:cs="Arial"/>
        </w:rPr>
        <w:t xml:space="preserve"> от </w:t>
      </w:r>
      <w:r w:rsidR="00B958A7" w:rsidRPr="003C2095">
        <w:rPr>
          <w:rFonts w:ascii="Arial" w:hAnsi="Arial" w:cs="Arial"/>
        </w:rPr>
        <w:t>13</w:t>
      </w:r>
      <w:r w:rsidR="00FE0002" w:rsidRPr="003C2095">
        <w:rPr>
          <w:rFonts w:ascii="Arial" w:hAnsi="Arial" w:cs="Arial"/>
        </w:rPr>
        <w:t>.12.201</w:t>
      </w:r>
      <w:r w:rsidR="00B958A7" w:rsidRPr="003C2095">
        <w:rPr>
          <w:rFonts w:ascii="Arial" w:hAnsi="Arial" w:cs="Arial"/>
        </w:rPr>
        <w:t>1</w:t>
      </w:r>
      <w:r w:rsidR="00FE0002" w:rsidRPr="003C2095">
        <w:rPr>
          <w:rFonts w:ascii="Arial" w:hAnsi="Arial" w:cs="Arial"/>
        </w:rPr>
        <w:t xml:space="preserve"> №1</w:t>
      </w:r>
      <w:r w:rsidR="00B958A7" w:rsidRPr="003C2095">
        <w:rPr>
          <w:rFonts w:ascii="Arial" w:hAnsi="Arial" w:cs="Arial"/>
        </w:rPr>
        <w:t>5</w:t>
      </w:r>
      <w:r w:rsidR="00FE0002" w:rsidRPr="003C2095">
        <w:rPr>
          <w:rFonts w:ascii="Arial" w:hAnsi="Arial" w:cs="Arial"/>
        </w:rPr>
        <w:t xml:space="preserve">4 «Об утверждении </w:t>
      </w:r>
      <w:r w:rsidR="00B958A7" w:rsidRPr="003C2095">
        <w:rPr>
          <w:rFonts w:ascii="Arial" w:hAnsi="Arial" w:cs="Arial"/>
        </w:rPr>
        <w:t>Положения об оплате труда руководителя муниципального учреждения культуры»</w:t>
      </w:r>
      <w:r w:rsidRPr="003C2095">
        <w:rPr>
          <w:rFonts w:ascii="Arial" w:hAnsi="Arial" w:cs="Arial"/>
        </w:rPr>
        <w:t>;</w:t>
      </w:r>
    </w:p>
    <w:p w:rsidR="003C2095" w:rsidRDefault="003C2095" w:rsidP="003C2095">
      <w:pPr>
        <w:pStyle w:val="a5"/>
        <w:spacing w:before="0" w:beforeAutospacing="0" w:after="0" w:afterAutospacing="0"/>
        <w:ind w:firstLine="709"/>
        <w:jc w:val="both"/>
        <w:rPr>
          <w:rFonts w:ascii="Arial" w:hAnsi="Arial" w:cs="Arial"/>
        </w:rPr>
      </w:pPr>
      <w:r>
        <w:rPr>
          <w:rFonts w:ascii="Arial" w:hAnsi="Arial" w:cs="Arial"/>
        </w:rPr>
        <w:t xml:space="preserve">- </w:t>
      </w:r>
      <w:r w:rsidRPr="003C2095">
        <w:rPr>
          <w:rFonts w:ascii="Arial" w:hAnsi="Arial" w:cs="Arial"/>
        </w:rPr>
        <w:t>Постановление главы Краснополянского сельского поселения от 13.12.2011 №15</w:t>
      </w:r>
      <w:r>
        <w:rPr>
          <w:rFonts w:ascii="Arial" w:hAnsi="Arial" w:cs="Arial"/>
        </w:rPr>
        <w:t>5</w:t>
      </w:r>
      <w:r w:rsidRPr="003C2095">
        <w:rPr>
          <w:rFonts w:ascii="Arial" w:hAnsi="Arial" w:cs="Arial"/>
        </w:rPr>
        <w:t xml:space="preserve"> «Об утверждении </w:t>
      </w:r>
      <w:r>
        <w:rPr>
          <w:rFonts w:ascii="Arial" w:hAnsi="Arial" w:cs="Arial"/>
        </w:rPr>
        <w:t>Порядка исчисления размера средней заработной платы работников основного персонала учреждения для определения размера должностного оклада руководителя муниципального учреждения культуры</w:t>
      </w:r>
      <w:r w:rsidRPr="003C2095">
        <w:rPr>
          <w:rFonts w:ascii="Arial" w:hAnsi="Arial" w:cs="Arial"/>
        </w:rPr>
        <w:t>»;</w:t>
      </w:r>
    </w:p>
    <w:p w:rsidR="003C2095" w:rsidRDefault="003C2095" w:rsidP="00175FD7">
      <w:pPr>
        <w:pStyle w:val="a5"/>
        <w:spacing w:before="0" w:beforeAutospacing="0" w:after="0" w:afterAutospacing="0"/>
        <w:ind w:firstLine="709"/>
        <w:jc w:val="both"/>
        <w:rPr>
          <w:rFonts w:ascii="Arial" w:hAnsi="Arial" w:cs="Arial"/>
        </w:rPr>
      </w:pPr>
      <w:r>
        <w:rPr>
          <w:rFonts w:ascii="Arial" w:hAnsi="Arial" w:cs="Arial"/>
        </w:rPr>
        <w:t xml:space="preserve">- </w:t>
      </w:r>
      <w:r w:rsidRPr="003C2095">
        <w:rPr>
          <w:rFonts w:ascii="Arial" w:hAnsi="Arial" w:cs="Arial"/>
        </w:rPr>
        <w:t xml:space="preserve">Постановление главы Краснополянского сельского поселения от </w:t>
      </w:r>
      <w:r>
        <w:rPr>
          <w:rFonts w:ascii="Arial" w:hAnsi="Arial" w:cs="Arial"/>
        </w:rPr>
        <w:t>29</w:t>
      </w:r>
      <w:r w:rsidRPr="003C2095">
        <w:rPr>
          <w:rFonts w:ascii="Arial" w:hAnsi="Arial" w:cs="Arial"/>
        </w:rPr>
        <w:t>.12.201</w:t>
      </w:r>
      <w:r>
        <w:rPr>
          <w:rFonts w:ascii="Arial" w:hAnsi="Arial" w:cs="Arial"/>
        </w:rPr>
        <w:t>7</w:t>
      </w:r>
      <w:r w:rsidRPr="003C2095">
        <w:rPr>
          <w:rFonts w:ascii="Arial" w:hAnsi="Arial" w:cs="Arial"/>
        </w:rPr>
        <w:t xml:space="preserve"> №</w:t>
      </w:r>
      <w:r>
        <w:rPr>
          <w:rFonts w:ascii="Arial" w:hAnsi="Arial" w:cs="Arial"/>
        </w:rPr>
        <w:t>261</w:t>
      </w:r>
      <w:r w:rsidRPr="003C2095">
        <w:rPr>
          <w:rFonts w:ascii="Arial" w:hAnsi="Arial" w:cs="Arial"/>
        </w:rPr>
        <w:t xml:space="preserve"> «Об утверждении </w:t>
      </w:r>
      <w:r>
        <w:rPr>
          <w:rFonts w:ascii="Arial" w:hAnsi="Arial" w:cs="Arial"/>
        </w:rPr>
        <w:t>системы критериев для расчета размера коэффициента кратности для определения размера оклада директора МБУ «Культурно-досуговый центр Краснополянского сельского поселения</w:t>
      </w:r>
      <w:r w:rsidRPr="003C2095">
        <w:rPr>
          <w:rFonts w:ascii="Arial" w:hAnsi="Arial" w:cs="Arial"/>
        </w:rPr>
        <w:t>»</w:t>
      </w:r>
      <w:r>
        <w:rPr>
          <w:rFonts w:ascii="Arial" w:hAnsi="Arial" w:cs="Arial"/>
        </w:rPr>
        <w:t>.</w:t>
      </w:r>
    </w:p>
    <w:p w:rsidR="003C2095" w:rsidRPr="003C2095" w:rsidRDefault="003C2095" w:rsidP="00175FD7">
      <w:pPr>
        <w:pStyle w:val="a5"/>
        <w:spacing w:before="0" w:beforeAutospacing="0" w:after="0" w:afterAutospacing="0"/>
        <w:ind w:firstLine="709"/>
        <w:jc w:val="both"/>
        <w:rPr>
          <w:rFonts w:ascii="Arial" w:hAnsi="Arial" w:cs="Arial"/>
        </w:rPr>
      </w:pPr>
      <w:r>
        <w:rPr>
          <w:rFonts w:ascii="Arial" w:hAnsi="Arial" w:cs="Arial"/>
        </w:rPr>
        <w:t>3. Настоящее Постановление вступает в силу с 01.01.2022 года.</w:t>
      </w:r>
    </w:p>
    <w:p w:rsidR="0088558E" w:rsidRPr="003C2095" w:rsidRDefault="003C2095" w:rsidP="0088558E">
      <w:pPr>
        <w:pStyle w:val="a5"/>
        <w:spacing w:before="0" w:beforeAutospacing="0" w:after="0" w:afterAutospacing="0"/>
        <w:ind w:firstLine="709"/>
        <w:jc w:val="both"/>
        <w:rPr>
          <w:rStyle w:val="a7"/>
          <w:rFonts w:ascii="Arial" w:hAnsi="Arial" w:cs="Arial"/>
          <w:color w:val="auto"/>
        </w:rPr>
      </w:pPr>
      <w:r w:rsidRPr="003C2095">
        <w:rPr>
          <w:rFonts w:ascii="Arial" w:hAnsi="Arial" w:cs="Arial"/>
        </w:rPr>
        <w:t>4</w:t>
      </w:r>
      <w:r w:rsidR="0088558E" w:rsidRPr="003C2095">
        <w:rPr>
          <w:rFonts w:ascii="Arial" w:hAnsi="Arial" w:cs="Arial"/>
        </w:rPr>
        <w:t xml:space="preserve">. Настоящее Постановление разместить на официальном сайте </w:t>
      </w:r>
      <w:r w:rsidR="00B958A7" w:rsidRPr="003C2095">
        <w:rPr>
          <w:rFonts w:ascii="Arial" w:hAnsi="Arial" w:cs="Arial"/>
        </w:rPr>
        <w:t xml:space="preserve">Краснополянского сельского поселения </w:t>
      </w:r>
      <w:r w:rsidR="0088558E" w:rsidRPr="003C2095">
        <w:rPr>
          <w:rFonts w:ascii="Arial" w:hAnsi="Arial" w:cs="Arial"/>
        </w:rPr>
        <w:t xml:space="preserve">в сети «Интернет» </w:t>
      </w:r>
      <w:hyperlink r:id="rId8" w:history="1">
        <w:r w:rsidR="00E70912" w:rsidRPr="003C2095">
          <w:rPr>
            <w:rStyle w:val="a7"/>
            <w:rFonts w:ascii="Arial" w:hAnsi="Arial" w:cs="Arial"/>
            <w:color w:val="auto"/>
          </w:rPr>
          <w:t>www.krasnopolyanskoe.ru</w:t>
        </w:r>
      </w:hyperlink>
      <w:r w:rsidR="0088558E" w:rsidRPr="003C2095">
        <w:rPr>
          <w:rStyle w:val="a7"/>
          <w:rFonts w:ascii="Arial" w:hAnsi="Arial" w:cs="Arial"/>
          <w:color w:val="auto"/>
        </w:rPr>
        <w:t>.</w:t>
      </w:r>
    </w:p>
    <w:p w:rsidR="0053067E" w:rsidRPr="003C2095" w:rsidRDefault="003C2095" w:rsidP="0088558E">
      <w:pPr>
        <w:pStyle w:val="a5"/>
        <w:spacing w:before="0" w:beforeAutospacing="0" w:after="0" w:afterAutospacing="0"/>
        <w:ind w:firstLine="709"/>
        <w:jc w:val="both"/>
        <w:rPr>
          <w:rFonts w:ascii="Arial" w:hAnsi="Arial" w:cs="Arial"/>
        </w:rPr>
      </w:pPr>
      <w:r w:rsidRPr="003C2095">
        <w:rPr>
          <w:rFonts w:ascii="Arial" w:hAnsi="Arial" w:cs="Arial"/>
        </w:rPr>
        <w:t>5</w:t>
      </w:r>
      <w:r w:rsidR="0053067E" w:rsidRPr="003C2095">
        <w:rPr>
          <w:rFonts w:ascii="Arial" w:hAnsi="Arial" w:cs="Arial"/>
        </w:rPr>
        <w:t xml:space="preserve">. </w:t>
      </w:r>
      <w:proofErr w:type="gramStart"/>
      <w:r w:rsidR="0053067E" w:rsidRPr="003C2095">
        <w:rPr>
          <w:rFonts w:ascii="Arial" w:hAnsi="Arial" w:cs="Arial"/>
        </w:rPr>
        <w:t>Контроль за</w:t>
      </w:r>
      <w:proofErr w:type="gramEnd"/>
      <w:r w:rsidR="0053067E" w:rsidRPr="003C2095">
        <w:rPr>
          <w:rFonts w:ascii="Arial" w:hAnsi="Arial" w:cs="Arial"/>
        </w:rPr>
        <w:t xml:space="preserve"> выполнением настоящего Постановления возложить на заместителя главы администрации по </w:t>
      </w:r>
      <w:r w:rsidR="0088558E" w:rsidRPr="003C2095">
        <w:rPr>
          <w:rFonts w:ascii="Arial" w:hAnsi="Arial" w:cs="Arial"/>
        </w:rPr>
        <w:t>социальным вопросам Нуртазинову А.Б.</w:t>
      </w:r>
    </w:p>
    <w:p w:rsidR="00D53462" w:rsidRPr="003C2095" w:rsidRDefault="00D53462" w:rsidP="003A6C77">
      <w:pPr>
        <w:pStyle w:val="a5"/>
        <w:spacing w:before="0" w:beforeAutospacing="0" w:after="0" w:afterAutospacing="0" w:line="270" w:lineRule="atLeast"/>
        <w:jc w:val="both"/>
        <w:rPr>
          <w:rFonts w:ascii="Arial" w:hAnsi="Arial" w:cs="Arial"/>
        </w:rPr>
      </w:pPr>
    </w:p>
    <w:p w:rsidR="00D53462" w:rsidRPr="003C2095" w:rsidRDefault="00D53462" w:rsidP="003A6C77">
      <w:pPr>
        <w:pStyle w:val="a5"/>
        <w:spacing w:before="0" w:beforeAutospacing="0" w:after="0" w:afterAutospacing="0" w:line="270" w:lineRule="atLeast"/>
        <w:jc w:val="both"/>
        <w:rPr>
          <w:rFonts w:ascii="Arial" w:hAnsi="Arial" w:cs="Arial"/>
        </w:rPr>
      </w:pPr>
    </w:p>
    <w:p w:rsidR="00B061B4" w:rsidRDefault="00B061B4" w:rsidP="003A6C77">
      <w:pPr>
        <w:pStyle w:val="a5"/>
        <w:tabs>
          <w:tab w:val="left" w:pos="7620"/>
        </w:tabs>
        <w:spacing w:before="0" w:beforeAutospacing="0" w:after="0" w:afterAutospacing="0" w:line="270" w:lineRule="atLeast"/>
        <w:jc w:val="both"/>
        <w:rPr>
          <w:rFonts w:ascii="Arial" w:hAnsi="Arial" w:cs="Arial"/>
        </w:rPr>
      </w:pPr>
      <w:proofErr w:type="spellStart"/>
      <w:r>
        <w:rPr>
          <w:rFonts w:ascii="Arial" w:hAnsi="Arial" w:cs="Arial"/>
        </w:rPr>
        <w:t>И.о</w:t>
      </w:r>
      <w:proofErr w:type="spellEnd"/>
      <w:r>
        <w:rPr>
          <w:rFonts w:ascii="Arial" w:hAnsi="Arial" w:cs="Arial"/>
        </w:rPr>
        <w:t>. г</w:t>
      </w:r>
      <w:r w:rsidR="00431AF1" w:rsidRPr="003C2095">
        <w:rPr>
          <w:rFonts w:ascii="Arial" w:hAnsi="Arial" w:cs="Arial"/>
        </w:rPr>
        <w:t>лав</w:t>
      </w:r>
      <w:r>
        <w:rPr>
          <w:rFonts w:ascii="Arial" w:hAnsi="Arial" w:cs="Arial"/>
        </w:rPr>
        <w:t>ы</w:t>
      </w:r>
      <w:r w:rsidR="00431AF1" w:rsidRPr="003C2095">
        <w:rPr>
          <w:rFonts w:ascii="Arial" w:hAnsi="Arial" w:cs="Arial"/>
        </w:rPr>
        <w:t xml:space="preserve"> </w:t>
      </w:r>
    </w:p>
    <w:p w:rsidR="00D53462" w:rsidRPr="003C2095" w:rsidRDefault="00D53462" w:rsidP="003A6C77">
      <w:pPr>
        <w:pStyle w:val="a5"/>
        <w:tabs>
          <w:tab w:val="left" w:pos="7620"/>
        </w:tabs>
        <w:spacing w:before="0" w:beforeAutospacing="0" w:after="0" w:afterAutospacing="0" w:line="270" w:lineRule="atLeast"/>
        <w:jc w:val="both"/>
        <w:rPr>
          <w:rFonts w:ascii="Arial" w:hAnsi="Arial" w:cs="Arial"/>
        </w:rPr>
      </w:pPr>
      <w:r w:rsidRPr="003C2095">
        <w:rPr>
          <w:rFonts w:ascii="Arial" w:hAnsi="Arial" w:cs="Arial"/>
        </w:rPr>
        <w:t xml:space="preserve">Краснополянского сельского поселения </w:t>
      </w:r>
      <w:r w:rsidR="00A93EE3" w:rsidRPr="003C2095">
        <w:rPr>
          <w:rFonts w:ascii="Arial" w:hAnsi="Arial" w:cs="Arial"/>
        </w:rPr>
        <w:t xml:space="preserve">                    </w:t>
      </w:r>
      <w:r w:rsidR="0088558E" w:rsidRPr="003C2095">
        <w:rPr>
          <w:rFonts w:ascii="Arial" w:hAnsi="Arial" w:cs="Arial"/>
        </w:rPr>
        <w:t xml:space="preserve">       </w:t>
      </w:r>
      <w:r w:rsidR="00A36221" w:rsidRPr="003C2095">
        <w:rPr>
          <w:rFonts w:ascii="Arial" w:hAnsi="Arial" w:cs="Arial"/>
        </w:rPr>
        <w:t xml:space="preserve">             </w:t>
      </w:r>
      <w:r w:rsidR="0088558E" w:rsidRPr="003C2095">
        <w:rPr>
          <w:rFonts w:ascii="Arial" w:hAnsi="Arial" w:cs="Arial"/>
        </w:rPr>
        <w:t xml:space="preserve">         </w:t>
      </w:r>
      <w:r w:rsidR="00B061B4">
        <w:rPr>
          <w:rFonts w:ascii="Arial" w:hAnsi="Arial" w:cs="Arial"/>
        </w:rPr>
        <w:t xml:space="preserve"> А.Н. Снигирёв</w:t>
      </w:r>
    </w:p>
    <w:p w:rsidR="00320579" w:rsidRPr="002B3B3F" w:rsidRDefault="00320579" w:rsidP="00320579">
      <w:pPr>
        <w:jc w:val="center"/>
        <w:rPr>
          <w:rFonts w:ascii="Arial" w:hAnsi="Arial" w:cs="Arial"/>
          <w:bCs/>
        </w:rPr>
      </w:pPr>
    </w:p>
    <w:p w:rsidR="002B3B3F" w:rsidRDefault="002B3B3F">
      <w:pPr>
        <w:rPr>
          <w:rFonts w:ascii="Arial" w:hAnsi="Arial" w:cs="Arial"/>
          <w:bCs/>
          <w:highlight w:val="yellow"/>
        </w:rPr>
      </w:pPr>
      <w:r>
        <w:rPr>
          <w:rFonts w:ascii="Arial" w:hAnsi="Arial" w:cs="Arial"/>
          <w:bCs/>
          <w:highlight w:val="yellow"/>
        </w:rPr>
        <w:br w:type="page"/>
      </w:r>
    </w:p>
    <w:p w:rsidR="00FE7587" w:rsidRPr="002B3B3F" w:rsidRDefault="00FE7587" w:rsidP="00A36221">
      <w:pPr>
        <w:ind w:left="6372" w:firstLine="708"/>
        <w:jc w:val="right"/>
        <w:rPr>
          <w:rFonts w:ascii="Arial" w:hAnsi="Arial" w:cs="Arial"/>
          <w:color w:val="FF0000"/>
          <w:highlight w:val="yellow"/>
        </w:rPr>
      </w:pPr>
    </w:p>
    <w:p w:rsidR="00B958A7" w:rsidRPr="00E1384E" w:rsidRDefault="00A36221" w:rsidP="00A36221">
      <w:pPr>
        <w:ind w:left="6372" w:firstLine="708"/>
        <w:jc w:val="right"/>
        <w:rPr>
          <w:rFonts w:ascii="Arial" w:eastAsiaTheme="minorEastAsia" w:hAnsi="Arial" w:cs="Arial"/>
        </w:rPr>
      </w:pPr>
      <w:r w:rsidRPr="00E1384E">
        <w:rPr>
          <w:rFonts w:ascii="Arial" w:eastAsiaTheme="minorEastAsia" w:hAnsi="Arial" w:cs="Arial"/>
        </w:rPr>
        <w:t>Утверждено</w:t>
      </w:r>
    </w:p>
    <w:p w:rsidR="00A36221" w:rsidRPr="00E1384E" w:rsidRDefault="00A36221" w:rsidP="00A36221">
      <w:pPr>
        <w:ind w:left="6372" w:firstLine="7"/>
        <w:jc w:val="right"/>
        <w:rPr>
          <w:rFonts w:ascii="Arial" w:eastAsiaTheme="minorEastAsia" w:hAnsi="Arial" w:cs="Arial"/>
        </w:rPr>
      </w:pPr>
      <w:r w:rsidRPr="00E1384E">
        <w:rPr>
          <w:rFonts w:ascii="Arial" w:eastAsiaTheme="minorEastAsia" w:hAnsi="Arial" w:cs="Arial"/>
        </w:rPr>
        <w:t>Постановлением главы</w:t>
      </w:r>
    </w:p>
    <w:p w:rsidR="00A36221" w:rsidRPr="00E1384E" w:rsidRDefault="00A36221" w:rsidP="00A36221">
      <w:pPr>
        <w:ind w:left="4678"/>
        <w:jc w:val="right"/>
        <w:rPr>
          <w:rFonts w:ascii="Arial" w:eastAsiaTheme="minorEastAsia" w:hAnsi="Arial" w:cs="Arial"/>
        </w:rPr>
      </w:pPr>
      <w:r w:rsidRPr="00E1384E">
        <w:rPr>
          <w:rFonts w:ascii="Arial" w:eastAsiaTheme="minorEastAsia" w:hAnsi="Arial" w:cs="Arial"/>
        </w:rPr>
        <w:t xml:space="preserve">Краснополянского сельского поселения </w:t>
      </w:r>
    </w:p>
    <w:p w:rsidR="00B958A7" w:rsidRPr="00E1384E" w:rsidRDefault="00B958A7" w:rsidP="00A36221">
      <w:pPr>
        <w:ind w:left="4678"/>
        <w:jc w:val="right"/>
        <w:rPr>
          <w:rFonts w:ascii="Arial" w:eastAsiaTheme="minorEastAsia" w:hAnsi="Arial" w:cs="Arial"/>
        </w:rPr>
      </w:pPr>
      <w:r w:rsidRPr="00E1384E">
        <w:rPr>
          <w:rFonts w:ascii="Arial" w:eastAsiaTheme="minorEastAsia" w:hAnsi="Arial" w:cs="Arial"/>
        </w:rPr>
        <w:t xml:space="preserve">от </w:t>
      </w:r>
      <w:r w:rsidR="00B061B4">
        <w:rPr>
          <w:rFonts w:ascii="Arial" w:eastAsiaTheme="minorEastAsia" w:hAnsi="Arial" w:cs="Arial"/>
        </w:rPr>
        <w:t>16 ноября 2021 № 156</w:t>
      </w:r>
    </w:p>
    <w:p w:rsidR="00B958A7" w:rsidRPr="00E1384E" w:rsidRDefault="00B958A7" w:rsidP="00B958A7">
      <w:pPr>
        <w:ind w:firstLine="709"/>
        <w:jc w:val="both"/>
        <w:rPr>
          <w:rFonts w:ascii="Arial" w:eastAsiaTheme="minorEastAsia" w:hAnsi="Arial" w:cs="Arial"/>
          <w:highlight w:val="yellow"/>
        </w:rPr>
      </w:pPr>
    </w:p>
    <w:p w:rsidR="00FE7587" w:rsidRPr="002B3B3F" w:rsidRDefault="00FE7587" w:rsidP="00B958A7">
      <w:pPr>
        <w:ind w:firstLine="708"/>
        <w:jc w:val="center"/>
        <w:rPr>
          <w:rFonts w:ascii="Arial" w:hAnsi="Arial" w:cs="Arial"/>
          <w:highlight w:val="yellow"/>
        </w:rPr>
      </w:pPr>
    </w:p>
    <w:p w:rsidR="002B3B3F" w:rsidRPr="002B3B3F" w:rsidRDefault="00B958A7" w:rsidP="002B3B3F">
      <w:pPr>
        <w:ind w:firstLine="708"/>
        <w:jc w:val="center"/>
        <w:rPr>
          <w:rFonts w:ascii="Arial" w:hAnsi="Arial" w:cs="Arial"/>
        </w:rPr>
      </w:pPr>
      <w:r w:rsidRPr="002B3B3F">
        <w:rPr>
          <w:rFonts w:ascii="Arial" w:hAnsi="Arial" w:cs="Arial"/>
        </w:rPr>
        <w:t xml:space="preserve">Положение </w:t>
      </w:r>
      <w:r w:rsidR="002B3B3F" w:rsidRPr="002B3B3F">
        <w:rPr>
          <w:rFonts w:ascii="Arial" w:hAnsi="Arial" w:cs="Arial"/>
        </w:rPr>
        <w:t>об оплате труда руководителя муниципального бюджетного учреждения «Культурно-досуговый центр Краснополянского сельского поселения»</w:t>
      </w:r>
    </w:p>
    <w:p w:rsidR="002B3B3F" w:rsidRPr="002B3B3F" w:rsidRDefault="002B3B3F" w:rsidP="00B958A7">
      <w:pPr>
        <w:ind w:firstLine="708"/>
        <w:jc w:val="center"/>
        <w:rPr>
          <w:rFonts w:ascii="Arial" w:hAnsi="Arial" w:cs="Arial"/>
        </w:rPr>
      </w:pPr>
    </w:p>
    <w:p w:rsidR="00B958A7" w:rsidRPr="002B3B3F" w:rsidRDefault="00B958A7" w:rsidP="00B958A7">
      <w:pPr>
        <w:ind w:firstLine="708"/>
        <w:jc w:val="center"/>
        <w:rPr>
          <w:rFonts w:ascii="Arial" w:hAnsi="Arial" w:cs="Arial"/>
        </w:rPr>
      </w:pPr>
      <w:r w:rsidRPr="002B3B3F">
        <w:rPr>
          <w:rFonts w:ascii="Arial" w:hAnsi="Arial" w:cs="Arial"/>
        </w:rPr>
        <w:t>1.Общие положения</w:t>
      </w:r>
    </w:p>
    <w:p w:rsidR="000E3F38" w:rsidRPr="00201E57" w:rsidRDefault="000E3F38" w:rsidP="00B958A7">
      <w:pPr>
        <w:widowControl w:val="0"/>
        <w:autoSpaceDE w:val="0"/>
        <w:autoSpaceDN w:val="0"/>
        <w:adjustRightInd w:val="0"/>
        <w:ind w:firstLine="708"/>
        <w:jc w:val="both"/>
        <w:rPr>
          <w:rFonts w:ascii="Arial" w:hAnsi="Arial" w:cs="Arial"/>
          <w:highlight w:val="yellow"/>
        </w:rPr>
      </w:pPr>
    </w:p>
    <w:p w:rsidR="00BF18B4" w:rsidRDefault="00D13FE1" w:rsidP="00BF18B4">
      <w:pPr>
        <w:autoSpaceDE w:val="0"/>
        <w:autoSpaceDN w:val="0"/>
        <w:adjustRightInd w:val="0"/>
        <w:ind w:firstLine="709"/>
        <w:jc w:val="both"/>
        <w:rPr>
          <w:rFonts w:ascii="Arial" w:hAnsi="Arial" w:cs="Arial"/>
        </w:rPr>
      </w:pPr>
      <w:r w:rsidRPr="00201E57">
        <w:rPr>
          <w:rFonts w:ascii="Arial" w:eastAsiaTheme="minorHAnsi" w:hAnsi="Arial" w:cs="Arial"/>
          <w:lang w:eastAsia="en-US"/>
        </w:rPr>
        <w:t>1.</w:t>
      </w:r>
      <w:r w:rsidR="00201E57">
        <w:rPr>
          <w:rFonts w:ascii="Arial" w:eastAsiaTheme="minorHAnsi" w:hAnsi="Arial" w:cs="Arial"/>
          <w:lang w:eastAsia="en-US"/>
        </w:rPr>
        <w:t>1.</w:t>
      </w:r>
      <w:r w:rsidRPr="00201E57">
        <w:rPr>
          <w:rFonts w:ascii="Arial" w:eastAsiaTheme="minorHAnsi" w:hAnsi="Arial" w:cs="Arial"/>
          <w:lang w:eastAsia="en-US"/>
        </w:rPr>
        <w:t xml:space="preserve"> </w:t>
      </w:r>
      <w:proofErr w:type="gramStart"/>
      <w:r w:rsidR="002B3B3F" w:rsidRPr="00201E57">
        <w:rPr>
          <w:rFonts w:ascii="Arial" w:eastAsiaTheme="minorHAnsi" w:hAnsi="Arial" w:cs="Arial"/>
          <w:lang w:eastAsia="en-US"/>
        </w:rPr>
        <w:t xml:space="preserve">Настоящее Положение об оплате труда руководителя </w:t>
      </w:r>
      <w:r w:rsidR="00201E57" w:rsidRPr="00201E57">
        <w:rPr>
          <w:rFonts w:ascii="Arial" w:eastAsiaTheme="minorHAnsi" w:hAnsi="Arial" w:cs="Arial"/>
          <w:lang w:eastAsia="en-US"/>
        </w:rPr>
        <w:t xml:space="preserve">муниципального бюджетного учреждения «Культурно-досуговый центр Краснополянского сельского поселения» </w:t>
      </w:r>
      <w:r w:rsidR="00BF18B4" w:rsidRPr="00201E57">
        <w:rPr>
          <w:rFonts w:ascii="Arial" w:eastAsiaTheme="minorHAnsi" w:hAnsi="Arial" w:cs="Arial"/>
          <w:lang w:eastAsia="en-US"/>
        </w:rPr>
        <w:t xml:space="preserve">(далее – Положение) разработано в соответствии с Трудовым </w:t>
      </w:r>
      <w:hyperlink r:id="rId9" w:history="1">
        <w:r w:rsidR="00BF18B4" w:rsidRPr="00201E57">
          <w:rPr>
            <w:rFonts w:ascii="Arial" w:eastAsiaTheme="minorHAnsi" w:hAnsi="Arial" w:cs="Arial"/>
            <w:lang w:eastAsia="en-US"/>
          </w:rPr>
          <w:t>кодексом</w:t>
        </w:r>
      </w:hyperlink>
      <w:r w:rsidR="00BF18B4" w:rsidRPr="00201E57">
        <w:rPr>
          <w:rFonts w:ascii="Arial" w:eastAsiaTheme="minorHAnsi" w:hAnsi="Arial" w:cs="Arial"/>
          <w:lang w:eastAsia="en-US"/>
        </w:rPr>
        <w:t xml:space="preserve"> Российской Федерации, </w:t>
      </w:r>
      <w:r w:rsidR="00BF18B4" w:rsidRPr="00201E57">
        <w:rPr>
          <w:rFonts w:ascii="Arial" w:hAnsi="Arial" w:cs="Arial"/>
        </w:rPr>
        <w:t>Постановлением Правительства Свердловской области от 21.02.2018 г. № 78-ПП «Об утверждении примерного положения об оплате труда работников государственных бюджетных и автономных учреждений культуры Свердловской области, в отношении которых Министерство культуры Свердловской области осуществляет функции и полномочия учредителя</w:t>
      </w:r>
      <w:proofErr w:type="gramEnd"/>
      <w:r w:rsidR="00BF18B4" w:rsidRPr="00201E57">
        <w:rPr>
          <w:rFonts w:ascii="Arial" w:hAnsi="Arial" w:cs="Arial"/>
        </w:rPr>
        <w:t>»,</w:t>
      </w:r>
      <w:r w:rsidR="00201E57" w:rsidRPr="00201E57">
        <w:rPr>
          <w:rFonts w:ascii="Arial" w:hAnsi="Arial" w:cs="Arial"/>
        </w:rPr>
        <w:t xml:space="preserve"> </w:t>
      </w:r>
      <w:r w:rsidR="00BF18B4" w:rsidRPr="00201E57">
        <w:rPr>
          <w:rFonts w:ascii="Arial" w:hAnsi="Arial" w:cs="Arial"/>
        </w:rPr>
        <w:t>принимая во внимание Приказ Министерства культуры Свердловской области от 07.08.2013 № 253 «Об утверждении Положения о стимулирующих выплатах руководителям государственных учреждений культуры, государственных образовательных учреждений среднего профессионального образования Свердловской области».</w:t>
      </w:r>
    </w:p>
    <w:p w:rsidR="00201E57" w:rsidRDefault="00201E57" w:rsidP="00BF18B4">
      <w:pPr>
        <w:autoSpaceDE w:val="0"/>
        <w:autoSpaceDN w:val="0"/>
        <w:adjustRightInd w:val="0"/>
        <w:ind w:firstLine="709"/>
        <w:jc w:val="both"/>
        <w:rPr>
          <w:rFonts w:ascii="Arial" w:hAnsi="Arial" w:cs="Arial"/>
        </w:rPr>
      </w:pPr>
      <w:r w:rsidRPr="00201E57">
        <w:rPr>
          <w:rFonts w:ascii="Arial" w:hAnsi="Arial" w:cs="Arial"/>
        </w:rPr>
        <w:t xml:space="preserve">1.2. Положение определяет порядок установления размера должностного оклада, условия осуществления выплат компенсационного </w:t>
      </w:r>
      <w:r w:rsidR="003503B3">
        <w:rPr>
          <w:rFonts w:ascii="Arial" w:hAnsi="Arial" w:cs="Arial"/>
        </w:rPr>
        <w:t xml:space="preserve">и стимулирующего </w:t>
      </w:r>
      <w:r w:rsidRPr="00201E57">
        <w:rPr>
          <w:rFonts w:ascii="Arial" w:hAnsi="Arial" w:cs="Arial"/>
        </w:rPr>
        <w:t>характера, другие вопросы оплаты труда руководителя</w:t>
      </w:r>
      <w:r>
        <w:rPr>
          <w:rFonts w:ascii="Arial" w:hAnsi="Arial" w:cs="Arial"/>
        </w:rPr>
        <w:t xml:space="preserve"> муниципального бюджетного учреждения «Культурно-досуговый центр Краснополянского сельского поселения»</w:t>
      </w:r>
      <w:r w:rsidRPr="00201E57">
        <w:rPr>
          <w:rFonts w:ascii="Arial" w:hAnsi="Arial" w:cs="Arial"/>
        </w:rPr>
        <w:t>, в отношении которог</w:t>
      </w:r>
      <w:r>
        <w:rPr>
          <w:rFonts w:ascii="Arial" w:hAnsi="Arial" w:cs="Arial"/>
        </w:rPr>
        <w:t>о</w:t>
      </w:r>
      <w:r w:rsidRPr="00201E57">
        <w:rPr>
          <w:rFonts w:ascii="Arial" w:hAnsi="Arial" w:cs="Arial"/>
        </w:rPr>
        <w:t xml:space="preserve"> </w:t>
      </w:r>
      <w:r>
        <w:rPr>
          <w:rFonts w:ascii="Arial" w:hAnsi="Arial" w:cs="Arial"/>
        </w:rPr>
        <w:t>Краснополянско</w:t>
      </w:r>
      <w:r w:rsidR="003503B3">
        <w:rPr>
          <w:rFonts w:ascii="Arial" w:hAnsi="Arial" w:cs="Arial"/>
        </w:rPr>
        <w:t>е сельское поселение Байкаловского муниципального района Свердловской области</w:t>
      </w:r>
      <w:r w:rsidRPr="00201E57">
        <w:rPr>
          <w:rFonts w:ascii="Arial" w:hAnsi="Arial" w:cs="Arial"/>
        </w:rPr>
        <w:t xml:space="preserve"> осуществляет полномочия учредителя (далее - руководитель учреждения</w:t>
      </w:r>
      <w:r w:rsidR="003503B3">
        <w:rPr>
          <w:rFonts w:ascii="Arial" w:hAnsi="Arial" w:cs="Arial"/>
        </w:rPr>
        <w:t xml:space="preserve"> культуры</w:t>
      </w:r>
      <w:r w:rsidRPr="00201E57">
        <w:rPr>
          <w:rFonts w:ascii="Arial" w:hAnsi="Arial" w:cs="Arial"/>
        </w:rPr>
        <w:t>).</w:t>
      </w:r>
    </w:p>
    <w:p w:rsidR="003503B3" w:rsidRDefault="003503B3" w:rsidP="00BF18B4">
      <w:pPr>
        <w:autoSpaceDE w:val="0"/>
        <w:autoSpaceDN w:val="0"/>
        <w:adjustRightInd w:val="0"/>
        <w:ind w:firstLine="709"/>
        <w:jc w:val="both"/>
        <w:rPr>
          <w:rFonts w:ascii="Arial" w:hAnsi="Arial" w:cs="Arial"/>
        </w:rPr>
      </w:pPr>
      <w:r>
        <w:rPr>
          <w:rFonts w:ascii="Arial" w:hAnsi="Arial" w:cs="Arial"/>
        </w:rPr>
        <w:t>1.3. Заработная плата руководителя учреждения культуры состоит из должностного оклада</w:t>
      </w:r>
      <w:r w:rsidR="00AF64B0">
        <w:rPr>
          <w:rFonts w:ascii="Arial" w:hAnsi="Arial" w:cs="Arial"/>
        </w:rPr>
        <w:t>, выплат компенсационного и стимулирующего характера.</w:t>
      </w:r>
    </w:p>
    <w:p w:rsidR="00AF64B0" w:rsidRDefault="00AF64B0" w:rsidP="00BF18B4">
      <w:pPr>
        <w:autoSpaceDE w:val="0"/>
        <w:autoSpaceDN w:val="0"/>
        <w:adjustRightInd w:val="0"/>
        <w:ind w:firstLine="709"/>
        <w:jc w:val="both"/>
        <w:rPr>
          <w:rFonts w:ascii="Arial" w:hAnsi="Arial" w:cs="Arial"/>
        </w:rPr>
      </w:pPr>
      <w:r>
        <w:rPr>
          <w:rFonts w:ascii="Arial" w:hAnsi="Arial" w:cs="Arial"/>
        </w:rPr>
        <w:t>Размер должностного оклада руководителя учреждения культуры определяется трудовым договором.</w:t>
      </w:r>
    </w:p>
    <w:p w:rsidR="003503B3" w:rsidRDefault="00AF64B0" w:rsidP="00BF18B4">
      <w:pPr>
        <w:autoSpaceDE w:val="0"/>
        <w:autoSpaceDN w:val="0"/>
        <w:adjustRightInd w:val="0"/>
        <w:ind w:firstLine="709"/>
        <w:jc w:val="both"/>
        <w:rPr>
          <w:rFonts w:ascii="Arial" w:hAnsi="Arial" w:cs="Arial"/>
        </w:rPr>
      </w:pPr>
      <w:r w:rsidRPr="00AF64B0">
        <w:rPr>
          <w:rFonts w:ascii="Arial" w:hAnsi="Arial" w:cs="Arial"/>
        </w:rPr>
        <w:t xml:space="preserve">1.4. Финансирование </w:t>
      </w:r>
      <w:proofErr w:type="gramStart"/>
      <w:r w:rsidRPr="00AF64B0">
        <w:rPr>
          <w:rFonts w:ascii="Arial" w:hAnsi="Arial" w:cs="Arial"/>
        </w:rPr>
        <w:t xml:space="preserve">оплаты труда руководителя учреждения </w:t>
      </w:r>
      <w:r>
        <w:rPr>
          <w:rFonts w:ascii="Arial" w:hAnsi="Arial" w:cs="Arial"/>
        </w:rPr>
        <w:t>культуры</w:t>
      </w:r>
      <w:proofErr w:type="gramEnd"/>
      <w:r>
        <w:rPr>
          <w:rFonts w:ascii="Arial" w:hAnsi="Arial" w:cs="Arial"/>
        </w:rPr>
        <w:t xml:space="preserve"> </w:t>
      </w:r>
      <w:r w:rsidRPr="00AF64B0">
        <w:rPr>
          <w:rFonts w:ascii="Arial" w:hAnsi="Arial" w:cs="Arial"/>
        </w:rPr>
        <w:t xml:space="preserve">формируется на период календарного года исходя из объемов средств, предусмотренных Решением Думы </w:t>
      </w:r>
      <w:r>
        <w:rPr>
          <w:rFonts w:ascii="Arial" w:hAnsi="Arial" w:cs="Arial"/>
        </w:rPr>
        <w:t>Краснополянского сельского поселения</w:t>
      </w:r>
      <w:r w:rsidRPr="00AF64B0">
        <w:rPr>
          <w:rFonts w:ascii="Arial" w:hAnsi="Arial" w:cs="Arial"/>
        </w:rPr>
        <w:t xml:space="preserve"> в местном бюджете на соответствующий финансовый год и плановый период.</w:t>
      </w:r>
    </w:p>
    <w:p w:rsidR="00AF64B0" w:rsidRDefault="00AF64B0" w:rsidP="00BF18B4">
      <w:pPr>
        <w:autoSpaceDE w:val="0"/>
        <w:autoSpaceDN w:val="0"/>
        <w:adjustRightInd w:val="0"/>
        <w:ind w:firstLine="709"/>
        <w:jc w:val="both"/>
        <w:rPr>
          <w:rFonts w:ascii="Arial" w:hAnsi="Arial" w:cs="Arial"/>
        </w:rPr>
      </w:pPr>
    </w:p>
    <w:p w:rsidR="00AF64B0" w:rsidRDefault="00AF64B0" w:rsidP="00AF64B0">
      <w:pPr>
        <w:autoSpaceDE w:val="0"/>
        <w:autoSpaceDN w:val="0"/>
        <w:adjustRightInd w:val="0"/>
        <w:ind w:firstLine="709"/>
        <w:jc w:val="center"/>
        <w:rPr>
          <w:rFonts w:ascii="Arial" w:hAnsi="Arial" w:cs="Arial"/>
        </w:rPr>
      </w:pPr>
      <w:r>
        <w:rPr>
          <w:rFonts w:ascii="Arial" w:hAnsi="Arial" w:cs="Arial"/>
        </w:rPr>
        <w:t>2. Порядок установления размера должностного оклада руководителя учреждения культуры</w:t>
      </w:r>
    </w:p>
    <w:p w:rsidR="00AF64B0" w:rsidRDefault="00AF64B0" w:rsidP="00BF18B4">
      <w:pPr>
        <w:autoSpaceDE w:val="0"/>
        <w:autoSpaceDN w:val="0"/>
        <w:adjustRightInd w:val="0"/>
        <w:ind w:firstLine="709"/>
        <w:jc w:val="both"/>
        <w:rPr>
          <w:rFonts w:ascii="Arial" w:hAnsi="Arial" w:cs="Arial"/>
        </w:rPr>
      </w:pPr>
    </w:p>
    <w:p w:rsidR="009F6EEE" w:rsidRDefault="00AF64B0" w:rsidP="00A66C09">
      <w:pPr>
        <w:autoSpaceDE w:val="0"/>
        <w:autoSpaceDN w:val="0"/>
        <w:adjustRightInd w:val="0"/>
        <w:ind w:firstLine="709"/>
        <w:jc w:val="both"/>
        <w:rPr>
          <w:rFonts w:ascii="Arial" w:hAnsi="Arial" w:cs="Arial"/>
        </w:rPr>
      </w:pPr>
      <w:r>
        <w:rPr>
          <w:rFonts w:ascii="Arial" w:hAnsi="Arial" w:cs="Arial"/>
        </w:rPr>
        <w:t>2.1</w:t>
      </w:r>
      <w:r w:rsidRPr="00A66C09">
        <w:rPr>
          <w:rFonts w:ascii="Arial" w:hAnsi="Arial" w:cs="Arial"/>
        </w:rPr>
        <w:t xml:space="preserve">. </w:t>
      </w:r>
      <w:r w:rsidR="009F6EEE" w:rsidRPr="009F6EEE">
        <w:rPr>
          <w:rFonts w:ascii="Arial" w:hAnsi="Arial" w:cs="Arial"/>
        </w:rPr>
        <w:t xml:space="preserve">Размер должностного оклада руководителя учреждения </w:t>
      </w:r>
      <w:r w:rsidR="009F6EEE">
        <w:rPr>
          <w:rFonts w:ascii="Arial" w:hAnsi="Arial" w:cs="Arial"/>
        </w:rPr>
        <w:t xml:space="preserve">культуры определяется путем применения коэффициента кратности к размеру среднемесячной </w:t>
      </w:r>
      <w:r w:rsidR="00621850">
        <w:rPr>
          <w:rFonts w:ascii="Arial" w:hAnsi="Arial" w:cs="Arial"/>
        </w:rPr>
        <w:t>заработной платы работников учреждения культуры за календарный год, предшествующий году выплаты заработной платы.</w:t>
      </w:r>
    </w:p>
    <w:p w:rsidR="00621850" w:rsidRDefault="009F6EEE" w:rsidP="00A66C09">
      <w:pPr>
        <w:autoSpaceDE w:val="0"/>
        <w:autoSpaceDN w:val="0"/>
        <w:adjustRightInd w:val="0"/>
        <w:ind w:firstLine="709"/>
        <w:jc w:val="both"/>
        <w:rPr>
          <w:rFonts w:ascii="Arial" w:hAnsi="Arial" w:cs="Arial"/>
        </w:rPr>
      </w:pPr>
      <w:r w:rsidRPr="009F6EEE">
        <w:rPr>
          <w:rFonts w:ascii="Arial" w:hAnsi="Arial" w:cs="Arial"/>
        </w:rPr>
        <w:t>Размер среднемесячной заработной платы работников учреждения</w:t>
      </w:r>
      <w:r w:rsidR="002276AC">
        <w:rPr>
          <w:rFonts w:ascii="Arial" w:hAnsi="Arial" w:cs="Arial"/>
        </w:rPr>
        <w:t xml:space="preserve"> культуры</w:t>
      </w:r>
      <w:r w:rsidRPr="009F6EEE">
        <w:rPr>
          <w:rFonts w:ascii="Arial" w:hAnsi="Arial" w:cs="Arial"/>
        </w:rPr>
        <w:t xml:space="preserve"> для определения размера должностного оклада руководителя учреждения</w:t>
      </w:r>
      <w:r w:rsidR="00621850">
        <w:rPr>
          <w:rFonts w:ascii="Arial" w:hAnsi="Arial" w:cs="Arial"/>
        </w:rPr>
        <w:t xml:space="preserve"> культуры</w:t>
      </w:r>
      <w:r w:rsidRPr="009F6EEE">
        <w:rPr>
          <w:rFonts w:ascii="Arial" w:hAnsi="Arial" w:cs="Arial"/>
        </w:rPr>
        <w:t xml:space="preserve">, исчисляется в соответствии с </w:t>
      </w:r>
      <w:r w:rsidR="008A26D2" w:rsidRPr="008A26D2">
        <w:rPr>
          <w:rFonts w:ascii="Arial" w:hAnsi="Arial" w:cs="Arial"/>
        </w:rPr>
        <w:t>П</w:t>
      </w:r>
      <w:r w:rsidRPr="008A26D2">
        <w:rPr>
          <w:rFonts w:ascii="Arial" w:hAnsi="Arial" w:cs="Arial"/>
        </w:rPr>
        <w:t>риложением № 1</w:t>
      </w:r>
      <w:r w:rsidRPr="009F6EEE">
        <w:rPr>
          <w:rFonts w:ascii="Arial" w:hAnsi="Arial" w:cs="Arial"/>
        </w:rPr>
        <w:t xml:space="preserve"> к настоящему Положению. </w:t>
      </w:r>
    </w:p>
    <w:p w:rsidR="009F6EEE" w:rsidRDefault="009F6EEE" w:rsidP="00A66C09">
      <w:pPr>
        <w:autoSpaceDE w:val="0"/>
        <w:autoSpaceDN w:val="0"/>
        <w:adjustRightInd w:val="0"/>
        <w:ind w:firstLine="709"/>
        <w:jc w:val="both"/>
        <w:rPr>
          <w:rFonts w:ascii="Arial" w:hAnsi="Arial" w:cs="Arial"/>
        </w:rPr>
      </w:pPr>
      <w:r w:rsidRPr="009F6EEE">
        <w:rPr>
          <w:rFonts w:ascii="Arial" w:hAnsi="Arial" w:cs="Arial"/>
        </w:rPr>
        <w:t>Рассчитанный размер должностного оклада округляется до рублей в большую сторону.</w:t>
      </w:r>
    </w:p>
    <w:p w:rsidR="00621850" w:rsidRDefault="00621850" w:rsidP="00A66C09">
      <w:pPr>
        <w:autoSpaceDE w:val="0"/>
        <w:autoSpaceDN w:val="0"/>
        <w:adjustRightInd w:val="0"/>
        <w:ind w:firstLine="709"/>
        <w:jc w:val="both"/>
        <w:rPr>
          <w:rFonts w:ascii="Arial" w:hAnsi="Arial" w:cs="Arial"/>
        </w:rPr>
      </w:pPr>
      <w:r>
        <w:rPr>
          <w:rFonts w:ascii="Arial" w:hAnsi="Arial" w:cs="Arial"/>
        </w:rPr>
        <w:t xml:space="preserve">2.2. Предельный уровень соотношения среднемесячной заработной платы руководителя учреждения культуры и среднемесячной заработной платы работников учреждения культуры (без учета заработной платы соответствующего руководителя, </w:t>
      </w:r>
      <w:r>
        <w:rPr>
          <w:rFonts w:ascii="Arial" w:hAnsi="Arial" w:cs="Arial"/>
        </w:rPr>
        <w:lastRenderedPageBreak/>
        <w:t xml:space="preserve">главного бухгалтера) </w:t>
      </w:r>
      <w:r w:rsidR="00425FAE">
        <w:rPr>
          <w:rFonts w:ascii="Arial" w:hAnsi="Arial" w:cs="Arial"/>
        </w:rPr>
        <w:t xml:space="preserve">(далее – предельный уровень) </w:t>
      </w:r>
      <w:r>
        <w:rPr>
          <w:rFonts w:ascii="Arial" w:hAnsi="Arial" w:cs="Arial"/>
        </w:rPr>
        <w:t>определяется в кратности от 1 до 6.</w:t>
      </w:r>
      <w:r w:rsidR="00425FAE">
        <w:rPr>
          <w:rFonts w:ascii="Arial" w:hAnsi="Arial" w:cs="Arial"/>
        </w:rPr>
        <w:t xml:space="preserve"> Конкретное значение предельного уровня устанавливается распоряжением главы Краснополянского сельского поселения ежегодно после расчета среднемесячной заработной платы работников учреждения культуры за год, предшествующий году выплаты заработной платы.</w:t>
      </w:r>
    </w:p>
    <w:p w:rsidR="00621850" w:rsidRDefault="00425FAE" w:rsidP="00A66C09">
      <w:pPr>
        <w:autoSpaceDE w:val="0"/>
        <w:autoSpaceDN w:val="0"/>
        <w:adjustRightInd w:val="0"/>
        <w:ind w:firstLine="709"/>
        <w:jc w:val="both"/>
        <w:rPr>
          <w:rFonts w:ascii="Arial" w:hAnsi="Arial" w:cs="Arial"/>
        </w:rPr>
      </w:pPr>
      <w:r>
        <w:rPr>
          <w:rFonts w:ascii="Arial" w:hAnsi="Arial" w:cs="Arial"/>
        </w:rPr>
        <w:t xml:space="preserve">2.3. Коэффициент кратности для установления должностного оклада руководителя учреждения культуры рассчитывается как сумма баллов в соответствии с системой критериев, учитываются факторы сложности труда руководителя учреждения культуры. Количество баллов и критерии применяются в соответствии с </w:t>
      </w:r>
      <w:r w:rsidRPr="00164F09">
        <w:rPr>
          <w:rFonts w:ascii="Arial" w:hAnsi="Arial" w:cs="Arial"/>
        </w:rPr>
        <w:t>Приложением №2</w:t>
      </w:r>
      <w:r>
        <w:rPr>
          <w:rFonts w:ascii="Arial" w:hAnsi="Arial" w:cs="Arial"/>
        </w:rPr>
        <w:t xml:space="preserve"> к настоящему Положению.</w:t>
      </w:r>
    </w:p>
    <w:p w:rsidR="002276AC" w:rsidRDefault="002276AC" w:rsidP="00BF18B4">
      <w:pPr>
        <w:autoSpaceDE w:val="0"/>
        <w:autoSpaceDN w:val="0"/>
        <w:adjustRightInd w:val="0"/>
        <w:ind w:firstLine="709"/>
        <w:jc w:val="both"/>
        <w:rPr>
          <w:rFonts w:ascii="Arial" w:hAnsi="Arial" w:cs="Arial"/>
        </w:rPr>
      </w:pPr>
      <w:r w:rsidRPr="002276AC">
        <w:rPr>
          <w:rFonts w:ascii="Arial" w:hAnsi="Arial" w:cs="Arial"/>
        </w:rPr>
        <w:t xml:space="preserve">2.4. </w:t>
      </w:r>
      <w:r w:rsidR="00F33D5F" w:rsidRPr="002276AC">
        <w:rPr>
          <w:rFonts w:ascii="Arial" w:hAnsi="Arial" w:cs="Arial"/>
        </w:rPr>
        <w:t>В случае изменения значения критериев, примененных при установлении оклада руководителя учреждения</w:t>
      </w:r>
      <w:r>
        <w:rPr>
          <w:rFonts w:ascii="Arial" w:hAnsi="Arial" w:cs="Arial"/>
        </w:rPr>
        <w:t xml:space="preserve"> культуры</w:t>
      </w:r>
      <w:r w:rsidR="00F33D5F" w:rsidRPr="002276AC">
        <w:rPr>
          <w:rFonts w:ascii="Arial" w:hAnsi="Arial" w:cs="Arial"/>
        </w:rPr>
        <w:t xml:space="preserve">, размер оклада пересчитывается в следующие сроки: </w:t>
      </w:r>
    </w:p>
    <w:p w:rsidR="002276AC" w:rsidRDefault="00F33D5F" w:rsidP="00BF18B4">
      <w:pPr>
        <w:autoSpaceDE w:val="0"/>
        <w:autoSpaceDN w:val="0"/>
        <w:adjustRightInd w:val="0"/>
        <w:ind w:firstLine="709"/>
        <w:jc w:val="both"/>
        <w:rPr>
          <w:rFonts w:ascii="Arial" w:hAnsi="Arial" w:cs="Arial"/>
        </w:rPr>
      </w:pPr>
      <w:proofErr w:type="gramStart"/>
      <w:r w:rsidRPr="002276AC">
        <w:rPr>
          <w:rFonts w:ascii="Arial" w:hAnsi="Arial" w:cs="Arial"/>
        </w:rPr>
        <w:t xml:space="preserve">- при изменении значения среднесписочной численности работающих в учреждении, </w:t>
      </w:r>
      <w:r w:rsidR="002276AC">
        <w:rPr>
          <w:rFonts w:ascii="Arial" w:hAnsi="Arial" w:cs="Arial"/>
        </w:rPr>
        <w:t>объема библиотечного</w:t>
      </w:r>
      <w:r w:rsidRPr="002276AC">
        <w:rPr>
          <w:rFonts w:ascii="Arial" w:hAnsi="Arial" w:cs="Arial"/>
        </w:rPr>
        <w:t xml:space="preserve"> фонда</w:t>
      </w:r>
      <w:r w:rsidR="002276AC">
        <w:rPr>
          <w:rFonts w:ascii="Arial" w:hAnsi="Arial" w:cs="Arial"/>
        </w:rPr>
        <w:t>, количества клубный формирований</w:t>
      </w:r>
      <w:r w:rsidRPr="002276AC">
        <w:rPr>
          <w:rFonts w:ascii="Arial" w:hAnsi="Arial" w:cs="Arial"/>
        </w:rPr>
        <w:t xml:space="preserve"> в размерах, влияющих на размер коэффициента кратности - с 1 января года, следующего за годом увеличения (уменьшения) значения показателя; </w:t>
      </w:r>
      <w:proofErr w:type="gramEnd"/>
    </w:p>
    <w:p w:rsidR="00581C40" w:rsidRDefault="00581C40" w:rsidP="00BF18B4">
      <w:pPr>
        <w:autoSpaceDE w:val="0"/>
        <w:autoSpaceDN w:val="0"/>
        <w:adjustRightInd w:val="0"/>
        <w:ind w:firstLine="709"/>
        <w:jc w:val="both"/>
        <w:rPr>
          <w:rFonts w:ascii="Arial" w:hAnsi="Arial" w:cs="Arial"/>
        </w:rPr>
      </w:pPr>
      <w:r>
        <w:rPr>
          <w:rFonts w:ascii="Arial" w:hAnsi="Arial" w:cs="Arial"/>
        </w:rPr>
        <w:t>-</w:t>
      </w:r>
      <w:r w:rsidR="00F71F56">
        <w:rPr>
          <w:rFonts w:ascii="Arial" w:hAnsi="Arial" w:cs="Arial"/>
        </w:rPr>
        <w:t xml:space="preserve"> при изменении структурных подразделений учреждения культуры – с 1 января года, следующего за годом создания подразделения;</w:t>
      </w:r>
    </w:p>
    <w:p w:rsidR="002276AC" w:rsidRDefault="002276AC" w:rsidP="00BF18B4">
      <w:pPr>
        <w:autoSpaceDE w:val="0"/>
        <w:autoSpaceDN w:val="0"/>
        <w:adjustRightInd w:val="0"/>
        <w:ind w:firstLine="709"/>
        <w:jc w:val="both"/>
        <w:rPr>
          <w:rFonts w:ascii="Arial" w:hAnsi="Arial" w:cs="Arial"/>
        </w:rPr>
      </w:pPr>
      <w:r>
        <w:rPr>
          <w:rFonts w:ascii="Arial" w:hAnsi="Arial" w:cs="Arial"/>
        </w:rPr>
        <w:t>- при присвоении почетного звания – со дня присвоения, награждения;</w:t>
      </w:r>
    </w:p>
    <w:p w:rsidR="002276AC" w:rsidRPr="002276AC" w:rsidRDefault="002276AC" w:rsidP="00BF18B4">
      <w:pPr>
        <w:autoSpaceDE w:val="0"/>
        <w:autoSpaceDN w:val="0"/>
        <w:adjustRightInd w:val="0"/>
        <w:ind w:firstLine="709"/>
        <w:jc w:val="both"/>
        <w:rPr>
          <w:rFonts w:ascii="Arial" w:hAnsi="Arial" w:cs="Arial"/>
        </w:rPr>
      </w:pPr>
      <w:r>
        <w:rPr>
          <w:rFonts w:ascii="Arial" w:hAnsi="Arial" w:cs="Arial"/>
        </w:rPr>
        <w:t>- при присуждении ученой степени – со дня принятия решения уполномоченным органом Российской Федерации о выдаче диплома.</w:t>
      </w:r>
    </w:p>
    <w:p w:rsidR="004A73B2" w:rsidRDefault="004A73B2" w:rsidP="00BF18B4">
      <w:pPr>
        <w:autoSpaceDE w:val="0"/>
        <w:autoSpaceDN w:val="0"/>
        <w:adjustRightInd w:val="0"/>
        <w:ind w:firstLine="709"/>
        <w:jc w:val="both"/>
        <w:rPr>
          <w:rFonts w:ascii="Arial" w:hAnsi="Arial" w:cs="Arial"/>
        </w:rPr>
      </w:pPr>
    </w:p>
    <w:p w:rsidR="00B25646" w:rsidRPr="00B25646" w:rsidRDefault="00B25646" w:rsidP="00B25646">
      <w:pPr>
        <w:autoSpaceDE w:val="0"/>
        <w:autoSpaceDN w:val="0"/>
        <w:adjustRightInd w:val="0"/>
        <w:ind w:firstLine="709"/>
        <w:jc w:val="center"/>
        <w:rPr>
          <w:rFonts w:ascii="Arial" w:eastAsiaTheme="minorHAnsi" w:hAnsi="Arial" w:cs="Arial"/>
          <w:lang w:eastAsia="en-US"/>
        </w:rPr>
      </w:pPr>
      <w:r w:rsidRPr="00B25646">
        <w:rPr>
          <w:rFonts w:ascii="Arial" w:eastAsiaTheme="minorHAnsi" w:hAnsi="Arial" w:cs="Arial"/>
          <w:lang w:eastAsia="en-US"/>
        </w:rPr>
        <w:t>3. Порядок и условия установления выплат компенсационного характера</w:t>
      </w:r>
    </w:p>
    <w:p w:rsidR="00B25646" w:rsidRDefault="00B25646" w:rsidP="00BF18B4">
      <w:pPr>
        <w:autoSpaceDE w:val="0"/>
        <w:autoSpaceDN w:val="0"/>
        <w:adjustRightInd w:val="0"/>
        <w:ind w:firstLine="709"/>
        <w:jc w:val="both"/>
        <w:rPr>
          <w:rFonts w:ascii="Arial" w:eastAsiaTheme="minorHAnsi" w:hAnsi="Arial" w:cs="Arial"/>
          <w:lang w:eastAsia="en-US"/>
        </w:rPr>
      </w:pPr>
    </w:p>
    <w:p w:rsidR="00B25646" w:rsidRPr="003A6FA6" w:rsidRDefault="00B25646" w:rsidP="00BF18B4">
      <w:pPr>
        <w:autoSpaceDE w:val="0"/>
        <w:autoSpaceDN w:val="0"/>
        <w:adjustRightInd w:val="0"/>
        <w:ind w:firstLine="709"/>
        <w:jc w:val="both"/>
        <w:rPr>
          <w:rFonts w:ascii="Arial" w:eastAsiaTheme="minorHAnsi" w:hAnsi="Arial" w:cs="Arial"/>
          <w:lang w:eastAsia="en-US"/>
        </w:rPr>
      </w:pPr>
      <w:r>
        <w:rPr>
          <w:rFonts w:ascii="Arial" w:eastAsiaTheme="minorHAnsi" w:hAnsi="Arial" w:cs="Arial"/>
          <w:lang w:eastAsia="en-US"/>
        </w:rPr>
        <w:t xml:space="preserve">3.1. Руководителю учреждения культуры устанавливаются следующие выплаты </w:t>
      </w:r>
      <w:r w:rsidRPr="003A6FA6">
        <w:rPr>
          <w:rFonts w:ascii="Arial" w:eastAsiaTheme="minorHAnsi" w:hAnsi="Arial" w:cs="Arial"/>
          <w:lang w:eastAsia="en-US"/>
        </w:rPr>
        <w:t>компенсационного характера:</w:t>
      </w:r>
    </w:p>
    <w:p w:rsidR="00B25646" w:rsidRPr="003A6FA6" w:rsidRDefault="00B25646" w:rsidP="00BF18B4">
      <w:pPr>
        <w:autoSpaceDE w:val="0"/>
        <w:autoSpaceDN w:val="0"/>
        <w:adjustRightInd w:val="0"/>
        <w:ind w:firstLine="709"/>
        <w:jc w:val="both"/>
        <w:rPr>
          <w:rFonts w:ascii="Arial" w:eastAsiaTheme="minorHAnsi" w:hAnsi="Arial" w:cs="Arial"/>
          <w:lang w:eastAsia="en-US"/>
        </w:rPr>
      </w:pPr>
      <w:r w:rsidRPr="003A6FA6">
        <w:rPr>
          <w:rFonts w:ascii="Arial" w:eastAsiaTheme="minorHAnsi" w:hAnsi="Arial" w:cs="Arial"/>
          <w:lang w:eastAsia="en-US"/>
        </w:rPr>
        <w:t>1) выплаты за работу в местностях с особыми климатическими условиями;</w:t>
      </w:r>
    </w:p>
    <w:p w:rsidR="00B25646" w:rsidRDefault="003A6FA6" w:rsidP="00BF18B4">
      <w:pPr>
        <w:autoSpaceDE w:val="0"/>
        <w:autoSpaceDN w:val="0"/>
        <w:adjustRightInd w:val="0"/>
        <w:ind w:firstLine="709"/>
        <w:jc w:val="both"/>
        <w:rPr>
          <w:rFonts w:ascii="Arial" w:eastAsiaTheme="minorHAnsi" w:hAnsi="Arial" w:cs="Arial"/>
          <w:lang w:eastAsia="en-US"/>
        </w:rPr>
      </w:pPr>
      <w:r w:rsidRPr="003A6FA6">
        <w:rPr>
          <w:rFonts w:ascii="Arial" w:eastAsiaTheme="minorHAnsi" w:hAnsi="Arial" w:cs="Arial"/>
          <w:lang w:eastAsia="en-US"/>
        </w:rPr>
        <w:t>2)</w:t>
      </w:r>
      <w:r>
        <w:rPr>
          <w:rFonts w:ascii="Arial" w:eastAsiaTheme="minorHAnsi" w:hAnsi="Arial" w:cs="Arial"/>
          <w:lang w:eastAsia="en-US"/>
        </w:rPr>
        <w:t xml:space="preserve"> выплаты за работу в условиях, отклоняющихся </w:t>
      </w:r>
      <w:proofErr w:type="gramStart"/>
      <w:r>
        <w:rPr>
          <w:rFonts w:ascii="Arial" w:eastAsiaTheme="minorHAnsi" w:hAnsi="Arial" w:cs="Arial"/>
          <w:lang w:eastAsia="en-US"/>
        </w:rPr>
        <w:t>от</w:t>
      </w:r>
      <w:proofErr w:type="gramEnd"/>
      <w:r>
        <w:rPr>
          <w:rFonts w:ascii="Arial" w:eastAsiaTheme="minorHAnsi" w:hAnsi="Arial" w:cs="Arial"/>
          <w:lang w:eastAsia="en-US"/>
        </w:rPr>
        <w:t xml:space="preserve"> нормальных (при сверхурочной работе, работе в ночное время).</w:t>
      </w:r>
    </w:p>
    <w:p w:rsidR="003A6FA6" w:rsidRPr="003A6FA6" w:rsidRDefault="003A6FA6" w:rsidP="00BF18B4">
      <w:pPr>
        <w:autoSpaceDE w:val="0"/>
        <w:autoSpaceDN w:val="0"/>
        <w:adjustRightInd w:val="0"/>
        <w:ind w:firstLine="709"/>
        <w:jc w:val="both"/>
        <w:rPr>
          <w:rFonts w:ascii="Arial" w:eastAsiaTheme="minorHAnsi" w:hAnsi="Arial" w:cs="Arial"/>
          <w:lang w:eastAsia="en-US"/>
        </w:rPr>
      </w:pPr>
      <w:r>
        <w:rPr>
          <w:rFonts w:ascii="Arial" w:eastAsiaTheme="minorHAnsi" w:hAnsi="Arial" w:cs="Arial"/>
          <w:lang w:eastAsia="en-US"/>
        </w:rPr>
        <w:t>3.2. Размеры выплат компенсационного характера устанавливаются в процентном отношении (если иное не установлено законодательством Российской Федерации) к окладу (должностному окладу). При работе на условиях неполного рабочего времени выплаты компенсационного характера устанавливаются пропорционально отработанному времени.</w:t>
      </w:r>
    </w:p>
    <w:p w:rsidR="0011302F" w:rsidRDefault="0011302F" w:rsidP="00BF18B4">
      <w:pPr>
        <w:autoSpaceDE w:val="0"/>
        <w:autoSpaceDN w:val="0"/>
        <w:adjustRightInd w:val="0"/>
        <w:ind w:firstLine="709"/>
        <w:jc w:val="both"/>
        <w:rPr>
          <w:rFonts w:ascii="Arial" w:eastAsiaTheme="minorHAnsi" w:hAnsi="Arial" w:cs="Arial"/>
          <w:lang w:eastAsia="en-US"/>
        </w:rPr>
      </w:pPr>
      <w:r w:rsidRPr="0011302F">
        <w:rPr>
          <w:rFonts w:ascii="Arial" w:eastAsiaTheme="minorHAnsi" w:hAnsi="Arial" w:cs="Arial"/>
          <w:lang w:eastAsia="en-US"/>
        </w:rPr>
        <w:t xml:space="preserve">3.3. </w:t>
      </w:r>
      <w:r w:rsidR="007F1D72">
        <w:rPr>
          <w:rFonts w:ascii="Arial" w:eastAsiaTheme="minorHAnsi" w:hAnsi="Arial" w:cs="Arial"/>
          <w:lang w:eastAsia="en-US"/>
        </w:rPr>
        <w:t>За работу в местностях с особыми климатическими условиями руководителю учреждения культуры выплачивается районный коэффициент к заработной плате за работу в местностях с особыми климатическими условиями.</w:t>
      </w:r>
    </w:p>
    <w:p w:rsidR="005A31EE" w:rsidRDefault="007F1D72" w:rsidP="00BF18B4">
      <w:pPr>
        <w:autoSpaceDE w:val="0"/>
        <w:autoSpaceDN w:val="0"/>
        <w:adjustRightInd w:val="0"/>
        <w:ind w:firstLine="709"/>
        <w:jc w:val="both"/>
        <w:rPr>
          <w:rFonts w:ascii="Arial" w:eastAsiaTheme="minorHAnsi" w:hAnsi="Arial" w:cs="Arial"/>
          <w:lang w:eastAsia="en-US"/>
        </w:rPr>
      </w:pPr>
      <w:r>
        <w:rPr>
          <w:rFonts w:ascii="Arial" w:eastAsiaTheme="minorHAnsi" w:hAnsi="Arial" w:cs="Arial"/>
          <w:lang w:eastAsia="en-US"/>
        </w:rPr>
        <w:t>3.4.</w:t>
      </w:r>
      <w:r w:rsidR="006026BD">
        <w:rPr>
          <w:rFonts w:ascii="Arial" w:eastAsiaTheme="minorHAnsi" w:hAnsi="Arial" w:cs="Arial"/>
          <w:lang w:eastAsia="en-US"/>
        </w:rPr>
        <w:t xml:space="preserve"> </w:t>
      </w:r>
      <w:r w:rsidR="005A31EE">
        <w:rPr>
          <w:rFonts w:ascii="Arial" w:eastAsiaTheme="minorHAnsi" w:hAnsi="Arial" w:cs="Arial"/>
          <w:lang w:eastAsia="en-US"/>
        </w:rPr>
        <w:t>Выплаты при сверхурочной работе, работе в ночное время, за выполнение работ в других условиях, отклоняющихся от нормальных, устанавливаются в соответствии с Трудовым кодексом Российской Федерации и иными нормативными правовыми актами, содержащими нормы трудового права.</w:t>
      </w:r>
    </w:p>
    <w:p w:rsidR="005A31EE" w:rsidRDefault="005A31EE" w:rsidP="00BF18B4">
      <w:pPr>
        <w:autoSpaceDE w:val="0"/>
        <w:autoSpaceDN w:val="0"/>
        <w:adjustRightInd w:val="0"/>
        <w:ind w:firstLine="709"/>
        <w:jc w:val="both"/>
        <w:rPr>
          <w:rFonts w:ascii="Arial" w:eastAsiaTheme="minorHAnsi" w:hAnsi="Arial" w:cs="Arial"/>
          <w:lang w:eastAsia="en-US"/>
        </w:rPr>
      </w:pPr>
    </w:p>
    <w:p w:rsidR="005A31EE" w:rsidRPr="00B25646" w:rsidRDefault="005A31EE" w:rsidP="005A31EE">
      <w:pPr>
        <w:autoSpaceDE w:val="0"/>
        <w:autoSpaceDN w:val="0"/>
        <w:adjustRightInd w:val="0"/>
        <w:ind w:firstLine="709"/>
        <w:jc w:val="center"/>
        <w:rPr>
          <w:rFonts w:ascii="Arial" w:eastAsiaTheme="minorHAnsi" w:hAnsi="Arial" w:cs="Arial"/>
          <w:lang w:eastAsia="en-US"/>
        </w:rPr>
      </w:pPr>
      <w:r>
        <w:rPr>
          <w:rFonts w:ascii="Arial" w:eastAsiaTheme="minorHAnsi" w:hAnsi="Arial" w:cs="Arial"/>
          <w:lang w:eastAsia="en-US"/>
        </w:rPr>
        <w:t>4</w:t>
      </w:r>
      <w:r w:rsidRPr="00B25646">
        <w:rPr>
          <w:rFonts w:ascii="Arial" w:eastAsiaTheme="minorHAnsi" w:hAnsi="Arial" w:cs="Arial"/>
          <w:lang w:eastAsia="en-US"/>
        </w:rPr>
        <w:t>. Порядок и условия уста</w:t>
      </w:r>
      <w:r>
        <w:rPr>
          <w:rFonts w:ascii="Arial" w:eastAsiaTheme="minorHAnsi" w:hAnsi="Arial" w:cs="Arial"/>
          <w:lang w:eastAsia="en-US"/>
        </w:rPr>
        <w:t>новления выплат стимулирующего</w:t>
      </w:r>
      <w:r w:rsidRPr="00B25646">
        <w:rPr>
          <w:rFonts w:ascii="Arial" w:eastAsiaTheme="minorHAnsi" w:hAnsi="Arial" w:cs="Arial"/>
          <w:lang w:eastAsia="en-US"/>
        </w:rPr>
        <w:t xml:space="preserve"> характера</w:t>
      </w:r>
    </w:p>
    <w:p w:rsidR="005A31EE" w:rsidRPr="005A31EE" w:rsidRDefault="005A31EE" w:rsidP="00BF18B4">
      <w:pPr>
        <w:autoSpaceDE w:val="0"/>
        <w:autoSpaceDN w:val="0"/>
        <w:adjustRightInd w:val="0"/>
        <w:ind w:firstLine="709"/>
        <w:jc w:val="both"/>
        <w:rPr>
          <w:rFonts w:ascii="Arial" w:eastAsiaTheme="minorHAnsi" w:hAnsi="Arial" w:cs="Arial"/>
          <w:lang w:eastAsia="en-US"/>
        </w:rPr>
      </w:pPr>
    </w:p>
    <w:p w:rsidR="00CF4344" w:rsidRPr="005A31EE" w:rsidRDefault="005A31EE" w:rsidP="00BF18B4">
      <w:pPr>
        <w:autoSpaceDE w:val="0"/>
        <w:autoSpaceDN w:val="0"/>
        <w:adjustRightInd w:val="0"/>
        <w:ind w:firstLine="709"/>
        <w:jc w:val="both"/>
        <w:rPr>
          <w:rFonts w:ascii="Arial" w:eastAsiaTheme="minorHAnsi" w:hAnsi="Arial" w:cs="Arial"/>
          <w:lang w:eastAsia="en-US"/>
        </w:rPr>
      </w:pPr>
      <w:r w:rsidRPr="005A31EE">
        <w:rPr>
          <w:rFonts w:ascii="Arial" w:eastAsiaTheme="minorHAnsi" w:hAnsi="Arial" w:cs="Arial"/>
          <w:lang w:eastAsia="en-US"/>
        </w:rPr>
        <w:t>4.1</w:t>
      </w:r>
      <w:r w:rsidR="00CF4344" w:rsidRPr="005A31EE">
        <w:rPr>
          <w:rFonts w:ascii="Arial" w:eastAsiaTheme="minorHAnsi" w:hAnsi="Arial" w:cs="Arial"/>
          <w:lang w:eastAsia="en-US"/>
        </w:rPr>
        <w:t xml:space="preserve">. Выплаты стимулирующего характера руководителю учреждения </w:t>
      </w:r>
      <w:r>
        <w:rPr>
          <w:rFonts w:ascii="Arial" w:eastAsiaTheme="minorHAnsi" w:hAnsi="Arial" w:cs="Arial"/>
          <w:lang w:eastAsia="en-US"/>
        </w:rPr>
        <w:t xml:space="preserve">культуры </w:t>
      </w:r>
      <w:r w:rsidR="00CF4344" w:rsidRPr="005A31EE">
        <w:rPr>
          <w:rFonts w:ascii="Arial" w:eastAsiaTheme="minorHAnsi" w:hAnsi="Arial" w:cs="Arial"/>
          <w:lang w:eastAsia="en-US"/>
        </w:rPr>
        <w:t xml:space="preserve">производятся по результатам оценки деятельности учреждения за соответствующий период с учетом личного вклада руководителя учреждения </w:t>
      </w:r>
      <w:r w:rsidR="008A26D2">
        <w:rPr>
          <w:rFonts w:ascii="Arial" w:eastAsiaTheme="minorHAnsi" w:hAnsi="Arial" w:cs="Arial"/>
          <w:lang w:eastAsia="en-US"/>
        </w:rPr>
        <w:t xml:space="preserve">культуры </w:t>
      </w:r>
      <w:r w:rsidR="00CF4344" w:rsidRPr="005A31EE">
        <w:rPr>
          <w:rFonts w:ascii="Arial" w:eastAsiaTheme="minorHAnsi" w:hAnsi="Arial" w:cs="Arial"/>
          <w:lang w:eastAsia="en-US"/>
        </w:rPr>
        <w:t>в осуществление основных задач и функций, определенных уставом учреждения, а также успешного и добросовестного исполнения им должностных обязанностей, предусмотренных трудовым договором.</w:t>
      </w:r>
    </w:p>
    <w:p w:rsidR="0032501B" w:rsidRPr="00434AF9" w:rsidRDefault="00CF4344" w:rsidP="00BF18B4">
      <w:pPr>
        <w:autoSpaceDE w:val="0"/>
        <w:autoSpaceDN w:val="0"/>
        <w:adjustRightInd w:val="0"/>
        <w:ind w:firstLine="709"/>
        <w:jc w:val="both"/>
        <w:rPr>
          <w:rFonts w:ascii="Arial" w:eastAsiaTheme="minorHAnsi" w:hAnsi="Arial" w:cs="Arial"/>
          <w:lang w:eastAsia="en-US"/>
        </w:rPr>
      </w:pPr>
      <w:r w:rsidRPr="00434AF9">
        <w:rPr>
          <w:rFonts w:ascii="Arial" w:eastAsiaTheme="minorHAnsi" w:hAnsi="Arial" w:cs="Arial"/>
          <w:lang w:eastAsia="en-US"/>
        </w:rPr>
        <w:t>4</w:t>
      </w:r>
      <w:r w:rsidR="00434AF9" w:rsidRPr="00434AF9">
        <w:rPr>
          <w:rFonts w:ascii="Arial" w:eastAsiaTheme="minorHAnsi" w:hAnsi="Arial" w:cs="Arial"/>
          <w:lang w:eastAsia="en-US"/>
        </w:rPr>
        <w:t>.2</w:t>
      </w:r>
      <w:r w:rsidR="0032501B" w:rsidRPr="00434AF9">
        <w:rPr>
          <w:rFonts w:ascii="Arial" w:eastAsiaTheme="minorHAnsi" w:hAnsi="Arial" w:cs="Arial"/>
          <w:lang w:eastAsia="en-US"/>
        </w:rPr>
        <w:t>. Руководителю учреждения</w:t>
      </w:r>
      <w:r w:rsidR="00434AF9" w:rsidRPr="00434AF9">
        <w:rPr>
          <w:rFonts w:ascii="Arial" w:eastAsiaTheme="minorHAnsi" w:hAnsi="Arial" w:cs="Arial"/>
          <w:lang w:eastAsia="en-US"/>
        </w:rPr>
        <w:t xml:space="preserve"> культуры</w:t>
      </w:r>
      <w:r w:rsidR="0032501B" w:rsidRPr="00434AF9">
        <w:rPr>
          <w:rFonts w:ascii="Arial" w:eastAsiaTheme="minorHAnsi" w:hAnsi="Arial" w:cs="Arial"/>
          <w:lang w:eastAsia="en-US"/>
        </w:rPr>
        <w:t xml:space="preserve"> устанавливаются следующие выплаты стимулирующего характера:</w:t>
      </w:r>
    </w:p>
    <w:p w:rsidR="0032501B" w:rsidRPr="00434AF9" w:rsidRDefault="0032501B" w:rsidP="00BF18B4">
      <w:pPr>
        <w:autoSpaceDE w:val="0"/>
        <w:autoSpaceDN w:val="0"/>
        <w:adjustRightInd w:val="0"/>
        <w:ind w:firstLine="709"/>
        <w:jc w:val="both"/>
        <w:rPr>
          <w:rFonts w:ascii="Arial" w:eastAsiaTheme="minorHAnsi" w:hAnsi="Arial" w:cs="Arial"/>
          <w:lang w:eastAsia="en-US"/>
        </w:rPr>
      </w:pPr>
      <w:r w:rsidRPr="00434AF9">
        <w:rPr>
          <w:rFonts w:ascii="Arial" w:eastAsiaTheme="minorHAnsi" w:hAnsi="Arial" w:cs="Arial"/>
          <w:lang w:eastAsia="en-US"/>
        </w:rPr>
        <w:t>- премии по итогам работы за квартал;</w:t>
      </w:r>
    </w:p>
    <w:p w:rsidR="0032501B" w:rsidRPr="00434AF9" w:rsidRDefault="0032501B" w:rsidP="0032501B">
      <w:pPr>
        <w:autoSpaceDE w:val="0"/>
        <w:autoSpaceDN w:val="0"/>
        <w:adjustRightInd w:val="0"/>
        <w:ind w:firstLine="709"/>
        <w:jc w:val="both"/>
        <w:rPr>
          <w:rFonts w:ascii="Arial" w:eastAsiaTheme="minorHAnsi" w:hAnsi="Arial" w:cs="Arial"/>
          <w:lang w:eastAsia="en-US"/>
        </w:rPr>
      </w:pPr>
      <w:r w:rsidRPr="00434AF9">
        <w:rPr>
          <w:rFonts w:ascii="Arial" w:eastAsiaTheme="minorHAnsi" w:hAnsi="Arial" w:cs="Arial"/>
          <w:lang w:eastAsia="en-US"/>
        </w:rPr>
        <w:t>- выплаты за интенсивность и высокие результаты работы;</w:t>
      </w:r>
    </w:p>
    <w:p w:rsidR="0032501B" w:rsidRPr="00434AF9" w:rsidRDefault="0032501B" w:rsidP="0032501B">
      <w:pPr>
        <w:autoSpaceDE w:val="0"/>
        <w:autoSpaceDN w:val="0"/>
        <w:adjustRightInd w:val="0"/>
        <w:ind w:firstLine="709"/>
        <w:jc w:val="both"/>
        <w:rPr>
          <w:rFonts w:ascii="Arial" w:eastAsiaTheme="minorHAnsi" w:hAnsi="Arial" w:cs="Arial"/>
          <w:lang w:eastAsia="en-US"/>
        </w:rPr>
      </w:pPr>
      <w:r w:rsidRPr="00434AF9">
        <w:rPr>
          <w:rFonts w:ascii="Arial" w:eastAsiaTheme="minorHAnsi" w:hAnsi="Arial" w:cs="Arial"/>
          <w:lang w:eastAsia="en-US"/>
        </w:rPr>
        <w:lastRenderedPageBreak/>
        <w:t>- вып</w:t>
      </w:r>
      <w:r w:rsidR="00CA0733" w:rsidRPr="00434AF9">
        <w:rPr>
          <w:rFonts w:ascii="Arial" w:eastAsiaTheme="minorHAnsi" w:hAnsi="Arial" w:cs="Arial"/>
          <w:lang w:eastAsia="en-US"/>
        </w:rPr>
        <w:t>латы за</w:t>
      </w:r>
      <w:r w:rsidRPr="00434AF9">
        <w:rPr>
          <w:rFonts w:ascii="Arial" w:eastAsiaTheme="minorHAnsi" w:hAnsi="Arial" w:cs="Arial"/>
          <w:lang w:eastAsia="en-US"/>
        </w:rPr>
        <w:t xml:space="preserve"> выслугу лет.</w:t>
      </w:r>
    </w:p>
    <w:p w:rsidR="0032501B" w:rsidRPr="00434AF9" w:rsidRDefault="00395B07" w:rsidP="00BF18B4">
      <w:pPr>
        <w:autoSpaceDE w:val="0"/>
        <w:autoSpaceDN w:val="0"/>
        <w:adjustRightInd w:val="0"/>
        <w:ind w:firstLine="709"/>
        <w:jc w:val="both"/>
        <w:rPr>
          <w:rFonts w:ascii="Arial" w:eastAsiaTheme="minorHAnsi" w:hAnsi="Arial" w:cs="Arial"/>
          <w:lang w:eastAsia="en-US"/>
        </w:rPr>
      </w:pPr>
      <w:r w:rsidRPr="00434AF9">
        <w:rPr>
          <w:rFonts w:ascii="Arial" w:eastAsiaTheme="minorHAnsi" w:hAnsi="Arial" w:cs="Arial"/>
          <w:lang w:eastAsia="en-US"/>
        </w:rPr>
        <w:t>Выплаты стимулирующего характера производятся в пределах лимитов бюджетных обязательств бюджета Краснополянского сельского поселения на предоставление учреждению культуры субсидии на финансовое обеспечение выполнения муниципального задания и средств, поступающих от приносящей доход деятельности.</w:t>
      </w:r>
    </w:p>
    <w:p w:rsidR="00395B07" w:rsidRPr="002756D0" w:rsidRDefault="00395B07" w:rsidP="002756D0">
      <w:pPr>
        <w:autoSpaceDE w:val="0"/>
        <w:autoSpaceDN w:val="0"/>
        <w:adjustRightInd w:val="0"/>
        <w:ind w:firstLine="709"/>
        <w:jc w:val="both"/>
        <w:rPr>
          <w:rFonts w:ascii="Arial" w:eastAsiaTheme="minorHAnsi" w:hAnsi="Arial" w:cs="Arial"/>
          <w:lang w:eastAsia="en-US"/>
        </w:rPr>
      </w:pPr>
      <w:r w:rsidRPr="00434AF9">
        <w:rPr>
          <w:rFonts w:ascii="Arial" w:eastAsiaTheme="minorHAnsi" w:hAnsi="Arial" w:cs="Arial"/>
          <w:lang w:eastAsia="en-US"/>
        </w:rPr>
        <w:t xml:space="preserve">Объем средств на выплаты стимулирующего характера в составе фонда </w:t>
      </w:r>
      <w:r w:rsidR="0037475A">
        <w:rPr>
          <w:rFonts w:ascii="Arial" w:eastAsiaTheme="minorHAnsi" w:hAnsi="Arial" w:cs="Arial"/>
          <w:lang w:eastAsia="en-US"/>
        </w:rPr>
        <w:t>оплаты труда учреждения</w:t>
      </w:r>
      <w:r w:rsidRPr="00434AF9">
        <w:rPr>
          <w:rFonts w:ascii="Arial" w:eastAsiaTheme="minorHAnsi" w:hAnsi="Arial" w:cs="Arial"/>
          <w:lang w:eastAsia="en-US"/>
        </w:rPr>
        <w:t xml:space="preserve"> должен составлять не менее 20 процентов.</w:t>
      </w:r>
    </w:p>
    <w:p w:rsidR="00952A14" w:rsidRPr="002756D0" w:rsidRDefault="002756D0" w:rsidP="00395B07">
      <w:pPr>
        <w:ind w:firstLine="709"/>
        <w:jc w:val="both"/>
        <w:rPr>
          <w:rFonts w:ascii="Arial" w:hAnsi="Arial" w:cs="Arial"/>
        </w:rPr>
      </w:pPr>
      <w:r w:rsidRPr="002756D0">
        <w:rPr>
          <w:rFonts w:ascii="Arial" w:hAnsi="Arial" w:cs="Arial"/>
        </w:rPr>
        <w:t>4.3</w:t>
      </w:r>
      <w:r w:rsidR="00217E03" w:rsidRPr="002756D0">
        <w:rPr>
          <w:rFonts w:ascii="Arial" w:hAnsi="Arial" w:cs="Arial"/>
        </w:rPr>
        <w:t>.</w:t>
      </w:r>
      <w:r w:rsidR="00952A14" w:rsidRPr="002756D0">
        <w:rPr>
          <w:rFonts w:ascii="Arial" w:hAnsi="Arial" w:cs="Arial"/>
        </w:rPr>
        <w:t xml:space="preserve"> Выплаты руководител</w:t>
      </w:r>
      <w:r w:rsidR="00395B07" w:rsidRPr="002756D0">
        <w:rPr>
          <w:rFonts w:ascii="Arial" w:hAnsi="Arial" w:cs="Arial"/>
        </w:rPr>
        <w:t>ю учреждения</w:t>
      </w:r>
      <w:r w:rsidR="00952A14" w:rsidRPr="002756D0">
        <w:rPr>
          <w:rFonts w:ascii="Arial" w:hAnsi="Arial" w:cs="Arial"/>
        </w:rPr>
        <w:t xml:space="preserve"> </w:t>
      </w:r>
      <w:r w:rsidRPr="002756D0">
        <w:rPr>
          <w:rFonts w:ascii="Arial" w:hAnsi="Arial" w:cs="Arial"/>
        </w:rPr>
        <w:t xml:space="preserve">культуры </w:t>
      </w:r>
      <w:r w:rsidR="00952A14" w:rsidRPr="002756D0">
        <w:rPr>
          <w:rFonts w:ascii="Arial" w:hAnsi="Arial" w:cs="Arial"/>
        </w:rPr>
        <w:t>преми</w:t>
      </w:r>
      <w:r w:rsidR="005123D4" w:rsidRPr="002756D0">
        <w:rPr>
          <w:rFonts w:ascii="Arial" w:hAnsi="Arial" w:cs="Arial"/>
        </w:rPr>
        <w:t>и</w:t>
      </w:r>
      <w:r w:rsidR="00952A14" w:rsidRPr="002756D0">
        <w:rPr>
          <w:rFonts w:ascii="Arial" w:hAnsi="Arial" w:cs="Arial"/>
        </w:rPr>
        <w:t xml:space="preserve"> по итогам работы за квартал производ</w:t>
      </w:r>
      <w:r w:rsidR="005123D4" w:rsidRPr="002756D0">
        <w:rPr>
          <w:rFonts w:ascii="Arial" w:hAnsi="Arial" w:cs="Arial"/>
        </w:rPr>
        <w:t>я</w:t>
      </w:r>
      <w:r w:rsidR="00952A14" w:rsidRPr="002756D0">
        <w:rPr>
          <w:rFonts w:ascii="Arial" w:hAnsi="Arial" w:cs="Arial"/>
        </w:rPr>
        <w:t xml:space="preserve">тся </w:t>
      </w:r>
      <w:r w:rsidR="005123D4" w:rsidRPr="002756D0">
        <w:rPr>
          <w:rFonts w:ascii="Arial" w:hAnsi="Arial" w:cs="Arial"/>
        </w:rPr>
        <w:t>с учетом</w:t>
      </w:r>
      <w:r w:rsidR="00952A14" w:rsidRPr="002756D0">
        <w:rPr>
          <w:rFonts w:ascii="Arial" w:hAnsi="Arial" w:cs="Arial"/>
        </w:rPr>
        <w:t xml:space="preserve"> </w:t>
      </w:r>
      <w:proofErr w:type="gramStart"/>
      <w:r w:rsidR="00952A14" w:rsidRPr="002756D0">
        <w:rPr>
          <w:rFonts w:ascii="Arial" w:hAnsi="Arial" w:cs="Arial"/>
        </w:rPr>
        <w:t xml:space="preserve">оценки выполнения установленных целевых </w:t>
      </w:r>
      <w:r w:rsidR="005123D4" w:rsidRPr="002756D0">
        <w:rPr>
          <w:rFonts w:ascii="Arial" w:hAnsi="Arial" w:cs="Arial"/>
        </w:rPr>
        <w:t xml:space="preserve">значений </w:t>
      </w:r>
      <w:r w:rsidR="00952A14" w:rsidRPr="002756D0">
        <w:rPr>
          <w:rFonts w:ascii="Arial" w:hAnsi="Arial" w:cs="Arial"/>
        </w:rPr>
        <w:t>показателей эффективности работы руководител</w:t>
      </w:r>
      <w:r w:rsidR="005123D4" w:rsidRPr="002756D0">
        <w:rPr>
          <w:rFonts w:ascii="Arial" w:hAnsi="Arial" w:cs="Arial"/>
        </w:rPr>
        <w:t>я</w:t>
      </w:r>
      <w:r w:rsidR="00952A14" w:rsidRPr="002756D0">
        <w:rPr>
          <w:rFonts w:ascii="Arial" w:hAnsi="Arial" w:cs="Arial"/>
        </w:rPr>
        <w:t xml:space="preserve"> учреждени</w:t>
      </w:r>
      <w:r w:rsidR="005123D4" w:rsidRPr="002756D0">
        <w:rPr>
          <w:rFonts w:ascii="Arial" w:hAnsi="Arial" w:cs="Arial"/>
        </w:rPr>
        <w:t>я</w:t>
      </w:r>
      <w:proofErr w:type="gramEnd"/>
      <w:r w:rsidR="00952A14" w:rsidRPr="002756D0">
        <w:rPr>
          <w:rFonts w:ascii="Arial" w:hAnsi="Arial" w:cs="Arial"/>
        </w:rPr>
        <w:t xml:space="preserve"> в отчетном квартале.</w:t>
      </w:r>
    </w:p>
    <w:p w:rsidR="009C0FF7" w:rsidRPr="002756D0" w:rsidRDefault="002756D0" w:rsidP="009C0FF7">
      <w:pPr>
        <w:ind w:firstLine="709"/>
        <w:jc w:val="both"/>
        <w:rPr>
          <w:rFonts w:ascii="Arial" w:hAnsi="Arial" w:cs="Arial"/>
        </w:rPr>
      </w:pPr>
      <w:r w:rsidRPr="002756D0">
        <w:rPr>
          <w:rFonts w:ascii="Arial" w:hAnsi="Arial" w:cs="Arial"/>
        </w:rPr>
        <w:t>4.4</w:t>
      </w:r>
      <w:r w:rsidR="0084520B" w:rsidRPr="002756D0">
        <w:rPr>
          <w:rFonts w:ascii="Arial" w:hAnsi="Arial" w:cs="Arial"/>
        </w:rPr>
        <w:t>. Премия по итогам работы за квартал выплачивается ежеквартально в размере, определенном в соответствии с настоящим Положением.</w:t>
      </w:r>
    </w:p>
    <w:p w:rsidR="002937C4" w:rsidRPr="002756D0" w:rsidRDefault="002756D0" w:rsidP="009C0FF7">
      <w:pPr>
        <w:ind w:firstLine="709"/>
        <w:jc w:val="both"/>
        <w:rPr>
          <w:rFonts w:ascii="Arial" w:hAnsi="Arial" w:cs="Arial"/>
        </w:rPr>
      </w:pPr>
      <w:r w:rsidRPr="002756D0">
        <w:rPr>
          <w:rFonts w:ascii="Arial" w:hAnsi="Arial" w:cs="Arial"/>
        </w:rPr>
        <w:t>4.5</w:t>
      </w:r>
      <w:r w:rsidR="00217E03" w:rsidRPr="002756D0">
        <w:rPr>
          <w:rFonts w:ascii="Arial" w:hAnsi="Arial" w:cs="Arial"/>
        </w:rPr>
        <w:t xml:space="preserve">. </w:t>
      </w:r>
      <w:r w:rsidR="009C0FF7" w:rsidRPr="002756D0">
        <w:rPr>
          <w:rFonts w:ascii="Arial" w:hAnsi="Arial" w:cs="Arial"/>
        </w:rPr>
        <w:t>М</w:t>
      </w:r>
      <w:r w:rsidR="002937C4" w:rsidRPr="002756D0">
        <w:rPr>
          <w:rFonts w:ascii="Arial" w:hAnsi="Arial" w:cs="Arial"/>
        </w:rPr>
        <w:t>аксимальный размер премии по итогам работы за квартал определяется применением коэффициента краткости для определения размера премии к размеру средней заработной платы работников учреж</w:t>
      </w:r>
      <w:r w:rsidR="009C0FF7" w:rsidRPr="002756D0">
        <w:rPr>
          <w:rFonts w:ascii="Arial" w:hAnsi="Arial" w:cs="Arial"/>
        </w:rPr>
        <w:t>дения в соответствии с формулой:</w:t>
      </w:r>
    </w:p>
    <w:p w:rsidR="009C0FF7" w:rsidRPr="002756D0" w:rsidRDefault="009C0FF7" w:rsidP="009C0FF7">
      <w:pPr>
        <w:ind w:firstLine="709"/>
        <w:jc w:val="both"/>
        <w:rPr>
          <w:rFonts w:ascii="Arial" w:hAnsi="Arial" w:cs="Arial"/>
        </w:rPr>
      </w:pPr>
    </w:p>
    <w:p w:rsidR="00217E03" w:rsidRPr="002756D0" w:rsidRDefault="00732B33" w:rsidP="00732B33">
      <w:pPr>
        <w:ind w:firstLine="708"/>
        <w:jc w:val="center"/>
        <w:rPr>
          <w:rFonts w:ascii="Arial" w:hAnsi="Arial" w:cs="Arial"/>
        </w:rPr>
      </w:pPr>
      <w:proofErr w:type="spellStart"/>
      <w:proofErr w:type="gramStart"/>
      <w:r w:rsidRPr="002756D0">
        <w:rPr>
          <w:rFonts w:ascii="Arial" w:hAnsi="Arial" w:cs="Arial"/>
        </w:rPr>
        <w:t>Пр</w:t>
      </w:r>
      <w:proofErr w:type="spellEnd"/>
      <w:proofErr w:type="gramEnd"/>
      <w:r w:rsidRPr="002756D0">
        <w:rPr>
          <w:rFonts w:ascii="Arial" w:hAnsi="Arial" w:cs="Arial"/>
        </w:rPr>
        <w:t xml:space="preserve"> = </w:t>
      </w:r>
      <w:proofErr w:type="spellStart"/>
      <w:r w:rsidRPr="002756D0">
        <w:rPr>
          <w:rFonts w:ascii="Arial" w:hAnsi="Arial" w:cs="Arial"/>
        </w:rPr>
        <w:t>ЗПу</w:t>
      </w:r>
      <w:proofErr w:type="spellEnd"/>
      <w:r w:rsidRPr="002756D0">
        <w:rPr>
          <w:rFonts w:ascii="Arial" w:hAnsi="Arial" w:cs="Arial"/>
        </w:rPr>
        <w:t xml:space="preserve"> </w:t>
      </w:r>
      <w:r w:rsidRPr="002756D0">
        <w:rPr>
          <w:rFonts w:ascii="Arial" w:hAnsi="Arial" w:cs="Arial"/>
          <w:lang w:val="en-US"/>
        </w:rPr>
        <w:t>x</w:t>
      </w:r>
      <w:r w:rsidRPr="002756D0">
        <w:rPr>
          <w:rFonts w:ascii="Arial" w:hAnsi="Arial" w:cs="Arial"/>
        </w:rPr>
        <w:t xml:space="preserve"> Ку, где</w:t>
      </w:r>
    </w:p>
    <w:p w:rsidR="009C0FF7" w:rsidRPr="002756D0" w:rsidRDefault="009C0FF7" w:rsidP="00217E03">
      <w:pPr>
        <w:ind w:firstLine="708"/>
        <w:jc w:val="both"/>
        <w:rPr>
          <w:rFonts w:ascii="Arial" w:hAnsi="Arial" w:cs="Arial"/>
        </w:rPr>
      </w:pPr>
    </w:p>
    <w:p w:rsidR="00217E03" w:rsidRPr="002756D0" w:rsidRDefault="00732B33" w:rsidP="00217E03">
      <w:pPr>
        <w:ind w:firstLine="708"/>
        <w:jc w:val="both"/>
        <w:rPr>
          <w:rFonts w:ascii="Arial" w:hAnsi="Arial" w:cs="Arial"/>
        </w:rPr>
      </w:pPr>
      <w:proofErr w:type="spellStart"/>
      <w:proofErr w:type="gramStart"/>
      <w:r w:rsidRPr="002756D0">
        <w:rPr>
          <w:rFonts w:ascii="Arial" w:hAnsi="Arial" w:cs="Arial"/>
        </w:rPr>
        <w:t>Пр</w:t>
      </w:r>
      <w:proofErr w:type="spellEnd"/>
      <w:proofErr w:type="gramEnd"/>
      <w:r w:rsidRPr="002756D0">
        <w:rPr>
          <w:rFonts w:ascii="Arial" w:hAnsi="Arial" w:cs="Arial"/>
        </w:rPr>
        <w:t xml:space="preserve"> – максимальный размер премии руководителю по итогам работы за квартал;</w:t>
      </w:r>
    </w:p>
    <w:p w:rsidR="00732B33" w:rsidRPr="002756D0" w:rsidRDefault="00732B33" w:rsidP="00217E03">
      <w:pPr>
        <w:ind w:firstLine="708"/>
        <w:jc w:val="both"/>
        <w:rPr>
          <w:rFonts w:ascii="Arial" w:hAnsi="Arial" w:cs="Arial"/>
        </w:rPr>
      </w:pPr>
      <w:proofErr w:type="spellStart"/>
      <w:r w:rsidRPr="002756D0">
        <w:rPr>
          <w:rFonts w:ascii="Arial" w:hAnsi="Arial" w:cs="Arial"/>
        </w:rPr>
        <w:t>ЗПу</w:t>
      </w:r>
      <w:proofErr w:type="spellEnd"/>
      <w:r w:rsidR="00243581" w:rsidRPr="002756D0">
        <w:rPr>
          <w:rFonts w:ascii="Arial" w:hAnsi="Arial" w:cs="Arial"/>
        </w:rPr>
        <w:t xml:space="preserve"> – размер средней платы работников учреждения, примененный при установлении оклада руководителя;</w:t>
      </w:r>
    </w:p>
    <w:p w:rsidR="009C0FF7" w:rsidRPr="002756D0" w:rsidRDefault="00866DB4" w:rsidP="00217E03">
      <w:pPr>
        <w:ind w:firstLine="708"/>
        <w:jc w:val="both"/>
        <w:rPr>
          <w:rFonts w:ascii="Arial" w:hAnsi="Arial" w:cs="Arial"/>
        </w:rPr>
      </w:pPr>
      <w:r w:rsidRPr="002756D0">
        <w:rPr>
          <w:rFonts w:ascii="Arial" w:hAnsi="Arial" w:cs="Arial"/>
        </w:rPr>
        <w:t>К</w:t>
      </w:r>
      <w:proofErr w:type="gramStart"/>
      <w:r w:rsidRPr="002756D0">
        <w:rPr>
          <w:rFonts w:ascii="Arial" w:hAnsi="Arial" w:cs="Arial"/>
        </w:rPr>
        <w:t>у-</w:t>
      </w:r>
      <w:proofErr w:type="gramEnd"/>
      <w:r w:rsidRPr="002756D0">
        <w:rPr>
          <w:rFonts w:ascii="Arial" w:hAnsi="Arial" w:cs="Arial"/>
        </w:rPr>
        <w:t xml:space="preserve"> коэффициент краткости для определения  размера премии –для руководителей  бюджетных учреждений-1.</w:t>
      </w:r>
    </w:p>
    <w:p w:rsidR="009C0FF7" w:rsidRPr="002756D0" w:rsidRDefault="002756D0" w:rsidP="00217E03">
      <w:pPr>
        <w:ind w:firstLine="708"/>
        <w:jc w:val="both"/>
        <w:rPr>
          <w:rFonts w:ascii="Arial" w:hAnsi="Arial" w:cs="Arial"/>
        </w:rPr>
      </w:pPr>
      <w:r w:rsidRPr="002756D0">
        <w:rPr>
          <w:rFonts w:ascii="Arial" w:hAnsi="Arial" w:cs="Arial"/>
        </w:rPr>
        <w:t>4.6</w:t>
      </w:r>
      <w:r w:rsidR="00866DB4" w:rsidRPr="002756D0">
        <w:rPr>
          <w:rFonts w:ascii="Arial" w:hAnsi="Arial" w:cs="Arial"/>
        </w:rPr>
        <w:t xml:space="preserve">. </w:t>
      </w:r>
      <w:r w:rsidR="009C0FF7" w:rsidRPr="002756D0">
        <w:rPr>
          <w:rFonts w:ascii="Arial" w:hAnsi="Arial" w:cs="Arial"/>
        </w:rPr>
        <w:t>О</w:t>
      </w:r>
      <w:r w:rsidR="00111B62" w:rsidRPr="002756D0">
        <w:rPr>
          <w:rFonts w:ascii="Arial" w:hAnsi="Arial" w:cs="Arial"/>
        </w:rPr>
        <w:t xml:space="preserve">ценка </w:t>
      </w:r>
      <w:proofErr w:type="gramStart"/>
      <w:r w:rsidR="00111B62" w:rsidRPr="002756D0">
        <w:rPr>
          <w:rFonts w:ascii="Arial" w:hAnsi="Arial" w:cs="Arial"/>
        </w:rPr>
        <w:t>выполнения установленных целевых значений показателей э</w:t>
      </w:r>
      <w:r w:rsidR="009C0FF7" w:rsidRPr="002756D0">
        <w:rPr>
          <w:rFonts w:ascii="Arial" w:hAnsi="Arial" w:cs="Arial"/>
        </w:rPr>
        <w:t>ффективности работы руководителя учреждения</w:t>
      </w:r>
      <w:r w:rsidRPr="002756D0">
        <w:rPr>
          <w:rFonts w:ascii="Arial" w:hAnsi="Arial" w:cs="Arial"/>
        </w:rPr>
        <w:t xml:space="preserve"> культуры</w:t>
      </w:r>
      <w:proofErr w:type="gramEnd"/>
      <w:r w:rsidR="00111B62" w:rsidRPr="002756D0">
        <w:rPr>
          <w:rFonts w:ascii="Arial" w:hAnsi="Arial" w:cs="Arial"/>
        </w:rPr>
        <w:t xml:space="preserve"> за предыдущий квартал осуществляется Комиссией по </w:t>
      </w:r>
      <w:r w:rsidR="009C0FF7" w:rsidRPr="002756D0">
        <w:rPr>
          <w:rFonts w:ascii="Arial" w:hAnsi="Arial" w:cs="Arial"/>
        </w:rPr>
        <w:t>оценке выполнения установленных целевых значений показателей эффективности работы руководителя учреждения</w:t>
      </w:r>
      <w:r w:rsidRPr="002756D0">
        <w:rPr>
          <w:rFonts w:ascii="Arial" w:hAnsi="Arial" w:cs="Arial"/>
        </w:rPr>
        <w:t xml:space="preserve"> культуры</w:t>
      </w:r>
      <w:r w:rsidR="009C0FF7" w:rsidRPr="002756D0">
        <w:rPr>
          <w:rFonts w:ascii="Arial" w:hAnsi="Arial" w:cs="Arial"/>
        </w:rPr>
        <w:t xml:space="preserve">, созданной постановлением главы Краснополянского сельского поселения </w:t>
      </w:r>
      <w:r w:rsidR="00111B62" w:rsidRPr="002756D0">
        <w:rPr>
          <w:rFonts w:ascii="Arial" w:hAnsi="Arial" w:cs="Arial"/>
        </w:rPr>
        <w:t xml:space="preserve">(далее Комиссия). Размеры премий по итогам работы за квартал по результатам оценки Комиссии определяются в соответствии с пунктом </w:t>
      </w:r>
      <w:r>
        <w:rPr>
          <w:rFonts w:ascii="Arial" w:hAnsi="Arial" w:cs="Arial"/>
        </w:rPr>
        <w:t>4.8</w:t>
      </w:r>
      <w:r w:rsidR="00111B62" w:rsidRPr="002756D0">
        <w:rPr>
          <w:rFonts w:ascii="Arial" w:hAnsi="Arial" w:cs="Arial"/>
        </w:rPr>
        <w:t xml:space="preserve"> настоящег</w:t>
      </w:r>
      <w:r w:rsidR="009C0FF7" w:rsidRPr="002756D0">
        <w:rPr>
          <w:rFonts w:ascii="Arial" w:hAnsi="Arial" w:cs="Arial"/>
        </w:rPr>
        <w:t xml:space="preserve">о </w:t>
      </w:r>
      <w:proofErr w:type="gramStart"/>
      <w:r w:rsidR="009C0FF7" w:rsidRPr="002756D0">
        <w:rPr>
          <w:rFonts w:ascii="Arial" w:hAnsi="Arial" w:cs="Arial"/>
        </w:rPr>
        <w:t>Положения</w:t>
      </w:r>
      <w:proofErr w:type="gramEnd"/>
      <w:r w:rsidR="009C0FF7" w:rsidRPr="002756D0">
        <w:rPr>
          <w:rFonts w:ascii="Arial" w:hAnsi="Arial" w:cs="Arial"/>
        </w:rPr>
        <w:t xml:space="preserve"> </w:t>
      </w:r>
      <w:r w:rsidR="00111B62" w:rsidRPr="002756D0">
        <w:rPr>
          <w:rFonts w:ascii="Arial" w:hAnsi="Arial" w:cs="Arial"/>
        </w:rPr>
        <w:t>и утверждается Распоряжением</w:t>
      </w:r>
      <w:r w:rsidR="009C0FF7" w:rsidRPr="002756D0">
        <w:rPr>
          <w:rFonts w:ascii="Arial" w:hAnsi="Arial" w:cs="Arial"/>
        </w:rPr>
        <w:t xml:space="preserve"> главы Краснополянского сельского поселения</w:t>
      </w:r>
      <w:r w:rsidR="00111B62" w:rsidRPr="002756D0">
        <w:rPr>
          <w:rFonts w:ascii="Arial" w:hAnsi="Arial" w:cs="Arial"/>
        </w:rPr>
        <w:t>.</w:t>
      </w:r>
    </w:p>
    <w:p w:rsidR="00111B62" w:rsidRPr="002756D0" w:rsidRDefault="002756D0" w:rsidP="00217E03">
      <w:pPr>
        <w:ind w:firstLine="708"/>
        <w:jc w:val="both"/>
        <w:rPr>
          <w:rFonts w:ascii="Arial" w:hAnsi="Arial" w:cs="Arial"/>
        </w:rPr>
      </w:pPr>
      <w:r w:rsidRPr="002756D0">
        <w:rPr>
          <w:rFonts w:ascii="Arial" w:hAnsi="Arial" w:cs="Arial"/>
        </w:rPr>
        <w:t>4.7</w:t>
      </w:r>
      <w:r w:rsidR="00111B62" w:rsidRPr="002756D0">
        <w:rPr>
          <w:rFonts w:ascii="Arial" w:hAnsi="Arial" w:cs="Arial"/>
        </w:rPr>
        <w:t xml:space="preserve">. Для оценки выполнения целевых значений показателей </w:t>
      </w:r>
      <w:r w:rsidR="0053204A" w:rsidRPr="002756D0">
        <w:rPr>
          <w:rFonts w:ascii="Arial" w:hAnsi="Arial" w:cs="Arial"/>
        </w:rPr>
        <w:t>эффективности</w:t>
      </w:r>
      <w:r w:rsidR="00111B62" w:rsidRPr="002756D0">
        <w:rPr>
          <w:rFonts w:ascii="Arial" w:hAnsi="Arial" w:cs="Arial"/>
        </w:rPr>
        <w:t xml:space="preserve"> работы за отчетный </w:t>
      </w:r>
      <w:r w:rsidR="0053204A" w:rsidRPr="002756D0">
        <w:rPr>
          <w:rFonts w:ascii="Arial" w:hAnsi="Arial" w:cs="Arial"/>
        </w:rPr>
        <w:t xml:space="preserve">квартал руководитель </w:t>
      </w:r>
      <w:r w:rsidR="00F07239" w:rsidRPr="002756D0">
        <w:rPr>
          <w:rFonts w:ascii="Arial" w:hAnsi="Arial" w:cs="Arial"/>
        </w:rPr>
        <w:t xml:space="preserve">учреждения </w:t>
      </w:r>
      <w:r w:rsidRPr="002756D0">
        <w:rPr>
          <w:rFonts w:ascii="Arial" w:hAnsi="Arial" w:cs="Arial"/>
        </w:rPr>
        <w:t xml:space="preserve">культуры </w:t>
      </w:r>
      <w:r w:rsidR="0053204A" w:rsidRPr="002756D0">
        <w:rPr>
          <w:rFonts w:ascii="Arial" w:hAnsi="Arial" w:cs="Arial"/>
        </w:rPr>
        <w:t xml:space="preserve">представляет в Администрацию </w:t>
      </w:r>
      <w:r w:rsidR="00F07239" w:rsidRPr="002756D0">
        <w:rPr>
          <w:rFonts w:ascii="Arial" w:hAnsi="Arial" w:cs="Arial"/>
        </w:rPr>
        <w:t>Краснополянского сельского поселения Байкаловского муниципального района Свердловской области (далее – Администрация) Отчет</w:t>
      </w:r>
      <w:r w:rsidR="0053204A" w:rsidRPr="002756D0">
        <w:rPr>
          <w:rFonts w:ascii="Arial" w:hAnsi="Arial" w:cs="Arial"/>
        </w:rPr>
        <w:t xml:space="preserve"> о результатах работы руководителя </w:t>
      </w:r>
      <w:r w:rsidR="00F07239" w:rsidRPr="002756D0">
        <w:rPr>
          <w:rFonts w:ascii="Arial" w:hAnsi="Arial" w:cs="Arial"/>
        </w:rPr>
        <w:t>учреждения</w:t>
      </w:r>
      <w:r w:rsidRPr="002756D0">
        <w:rPr>
          <w:rFonts w:ascii="Arial" w:hAnsi="Arial" w:cs="Arial"/>
        </w:rPr>
        <w:t xml:space="preserve"> культуры</w:t>
      </w:r>
      <w:r w:rsidR="00F07239" w:rsidRPr="002756D0">
        <w:rPr>
          <w:rFonts w:ascii="Arial" w:hAnsi="Arial" w:cs="Arial"/>
        </w:rPr>
        <w:t xml:space="preserve"> </w:t>
      </w:r>
      <w:r w:rsidR="0053204A" w:rsidRPr="002756D0">
        <w:rPr>
          <w:rFonts w:ascii="Arial" w:hAnsi="Arial" w:cs="Arial"/>
        </w:rPr>
        <w:t xml:space="preserve">(далее </w:t>
      </w:r>
      <w:proofErr w:type="gramStart"/>
      <w:r w:rsidR="0053204A" w:rsidRPr="002756D0">
        <w:rPr>
          <w:rFonts w:ascii="Arial" w:hAnsi="Arial" w:cs="Arial"/>
        </w:rPr>
        <w:t>–О</w:t>
      </w:r>
      <w:proofErr w:type="gramEnd"/>
      <w:r w:rsidR="0053204A" w:rsidRPr="002756D0">
        <w:rPr>
          <w:rFonts w:ascii="Arial" w:hAnsi="Arial" w:cs="Arial"/>
        </w:rPr>
        <w:t xml:space="preserve">тчет). </w:t>
      </w:r>
      <w:r w:rsidR="00F07239" w:rsidRPr="002756D0">
        <w:rPr>
          <w:rFonts w:ascii="Arial" w:hAnsi="Arial" w:cs="Arial"/>
        </w:rPr>
        <w:t xml:space="preserve">Отчет </w:t>
      </w:r>
      <w:r w:rsidR="0053204A" w:rsidRPr="002756D0">
        <w:rPr>
          <w:rFonts w:ascii="Arial" w:hAnsi="Arial" w:cs="Arial"/>
        </w:rPr>
        <w:t>содержит следующие разделы:</w:t>
      </w:r>
    </w:p>
    <w:p w:rsidR="0053204A" w:rsidRPr="002756D0" w:rsidRDefault="0053204A" w:rsidP="00217E03">
      <w:pPr>
        <w:ind w:firstLine="708"/>
        <w:jc w:val="both"/>
        <w:rPr>
          <w:rFonts w:ascii="Arial" w:hAnsi="Arial" w:cs="Arial"/>
        </w:rPr>
      </w:pPr>
      <w:r w:rsidRPr="002756D0">
        <w:rPr>
          <w:rFonts w:ascii="Arial" w:hAnsi="Arial" w:cs="Arial"/>
        </w:rPr>
        <w:t xml:space="preserve">- сведения об установленных целевых значений </w:t>
      </w:r>
      <w:proofErr w:type="gramStart"/>
      <w:r w:rsidRPr="002756D0">
        <w:rPr>
          <w:rFonts w:ascii="Arial" w:hAnsi="Arial" w:cs="Arial"/>
        </w:rPr>
        <w:t xml:space="preserve">показателей эффективности работы руководителя </w:t>
      </w:r>
      <w:r w:rsidR="00F07239" w:rsidRPr="002756D0">
        <w:rPr>
          <w:rFonts w:ascii="Arial" w:hAnsi="Arial" w:cs="Arial"/>
        </w:rPr>
        <w:t>учреждения</w:t>
      </w:r>
      <w:r w:rsidR="002756D0" w:rsidRPr="002756D0">
        <w:rPr>
          <w:rFonts w:ascii="Arial" w:hAnsi="Arial" w:cs="Arial"/>
        </w:rPr>
        <w:t xml:space="preserve"> культуры</w:t>
      </w:r>
      <w:proofErr w:type="gramEnd"/>
      <w:r w:rsidR="00F07239" w:rsidRPr="002756D0">
        <w:rPr>
          <w:rFonts w:ascii="Arial" w:hAnsi="Arial" w:cs="Arial"/>
        </w:rPr>
        <w:t xml:space="preserve"> </w:t>
      </w:r>
      <w:r w:rsidRPr="002756D0">
        <w:rPr>
          <w:rFonts w:ascii="Arial" w:hAnsi="Arial" w:cs="Arial"/>
        </w:rPr>
        <w:t>в отчетном квартале;</w:t>
      </w:r>
    </w:p>
    <w:p w:rsidR="0053204A" w:rsidRPr="002756D0" w:rsidRDefault="0053204A" w:rsidP="00217E03">
      <w:pPr>
        <w:ind w:firstLine="708"/>
        <w:jc w:val="both"/>
        <w:rPr>
          <w:rFonts w:ascii="Arial" w:hAnsi="Arial" w:cs="Arial"/>
        </w:rPr>
      </w:pPr>
      <w:r w:rsidRPr="002756D0">
        <w:rPr>
          <w:rFonts w:ascii="Arial" w:hAnsi="Arial" w:cs="Arial"/>
        </w:rPr>
        <w:t xml:space="preserve">- сведения о фактическом достижении установленных </w:t>
      </w:r>
      <w:proofErr w:type="gramStart"/>
      <w:r w:rsidRPr="002756D0">
        <w:rPr>
          <w:rFonts w:ascii="Arial" w:hAnsi="Arial" w:cs="Arial"/>
        </w:rPr>
        <w:t xml:space="preserve">значений показателей эффективности работы руководителя </w:t>
      </w:r>
      <w:r w:rsidR="00F07239" w:rsidRPr="002756D0">
        <w:rPr>
          <w:rFonts w:ascii="Arial" w:hAnsi="Arial" w:cs="Arial"/>
        </w:rPr>
        <w:t xml:space="preserve">учреждения </w:t>
      </w:r>
      <w:r w:rsidR="002756D0" w:rsidRPr="002756D0">
        <w:rPr>
          <w:rFonts w:ascii="Arial" w:hAnsi="Arial" w:cs="Arial"/>
        </w:rPr>
        <w:t>культуры</w:t>
      </w:r>
      <w:proofErr w:type="gramEnd"/>
      <w:r w:rsidR="002756D0" w:rsidRPr="002756D0">
        <w:rPr>
          <w:rFonts w:ascii="Arial" w:hAnsi="Arial" w:cs="Arial"/>
        </w:rPr>
        <w:t xml:space="preserve"> </w:t>
      </w:r>
      <w:r w:rsidRPr="002756D0">
        <w:rPr>
          <w:rFonts w:ascii="Arial" w:hAnsi="Arial" w:cs="Arial"/>
        </w:rPr>
        <w:t>в отчетном квартале;</w:t>
      </w:r>
    </w:p>
    <w:p w:rsidR="0053204A" w:rsidRPr="002756D0" w:rsidRDefault="0053204A" w:rsidP="00217E03">
      <w:pPr>
        <w:ind w:firstLine="708"/>
        <w:jc w:val="both"/>
        <w:rPr>
          <w:rFonts w:ascii="Arial" w:hAnsi="Arial" w:cs="Arial"/>
        </w:rPr>
      </w:pPr>
      <w:r w:rsidRPr="002756D0">
        <w:rPr>
          <w:rFonts w:ascii="Arial" w:hAnsi="Arial" w:cs="Arial"/>
        </w:rPr>
        <w:t xml:space="preserve">- пояснительную записку о достижении установленных </w:t>
      </w:r>
      <w:proofErr w:type="gramStart"/>
      <w:r w:rsidRPr="002756D0">
        <w:rPr>
          <w:rFonts w:ascii="Arial" w:hAnsi="Arial" w:cs="Arial"/>
        </w:rPr>
        <w:t xml:space="preserve">значений показателей эффективности работы руководителя </w:t>
      </w:r>
      <w:r w:rsidR="00F07239" w:rsidRPr="002756D0">
        <w:rPr>
          <w:rFonts w:ascii="Arial" w:hAnsi="Arial" w:cs="Arial"/>
        </w:rPr>
        <w:t xml:space="preserve">учреждения </w:t>
      </w:r>
      <w:r w:rsidR="002756D0" w:rsidRPr="002756D0">
        <w:rPr>
          <w:rFonts w:ascii="Arial" w:hAnsi="Arial" w:cs="Arial"/>
        </w:rPr>
        <w:t>культуры</w:t>
      </w:r>
      <w:proofErr w:type="gramEnd"/>
      <w:r w:rsidR="002756D0" w:rsidRPr="002756D0">
        <w:rPr>
          <w:rFonts w:ascii="Arial" w:hAnsi="Arial" w:cs="Arial"/>
        </w:rPr>
        <w:t xml:space="preserve"> </w:t>
      </w:r>
      <w:r w:rsidRPr="002756D0">
        <w:rPr>
          <w:rFonts w:ascii="Arial" w:hAnsi="Arial" w:cs="Arial"/>
        </w:rPr>
        <w:t>в отчетном квартале.</w:t>
      </w:r>
    </w:p>
    <w:p w:rsidR="00CF4344" w:rsidRPr="002756D0" w:rsidRDefault="00CF4344" w:rsidP="00217E03">
      <w:pPr>
        <w:ind w:firstLine="708"/>
        <w:jc w:val="both"/>
        <w:rPr>
          <w:rFonts w:ascii="Arial" w:hAnsi="Arial" w:cs="Arial"/>
        </w:rPr>
      </w:pPr>
      <w:r w:rsidRPr="002756D0">
        <w:rPr>
          <w:rFonts w:ascii="Arial" w:hAnsi="Arial" w:cs="Arial"/>
        </w:rPr>
        <w:t xml:space="preserve">Одновременно руководитель учреждения </w:t>
      </w:r>
      <w:r w:rsidR="002756D0" w:rsidRPr="002756D0">
        <w:rPr>
          <w:rFonts w:ascii="Arial" w:hAnsi="Arial" w:cs="Arial"/>
        </w:rPr>
        <w:t xml:space="preserve">культуры </w:t>
      </w:r>
      <w:r w:rsidR="00DD00D5" w:rsidRPr="002756D0">
        <w:rPr>
          <w:rFonts w:ascii="Arial" w:hAnsi="Arial" w:cs="Arial"/>
        </w:rPr>
        <w:t>представляет в Администрацию табель учета рабочего времени руководителя, заверенный печатью учреждения.</w:t>
      </w:r>
    </w:p>
    <w:p w:rsidR="0053204A" w:rsidRDefault="0053204A" w:rsidP="00217E03">
      <w:pPr>
        <w:ind w:firstLine="708"/>
        <w:jc w:val="both"/>
        <w:rPr>
          <w:rFonts w:ascii="Arial" w:hAnsi="Arial" w:cs="Arial"/>
        </w:rPr>
      </w:pPr>
      <w:r w:rsidRPr="002756D0">
        <w:rPr>
          <w:rFonts w:ascii="Arial" w:hAnsi="Arial" w:cs="Arial"/>
        </w:rPr>
        <w:t xml:space="preserve">Отчет предоставляется </w:t>
      </w:r>
      <w:r w:rsidR="00B061B4">
        <w:rPr>
          <w:rFonts w:ascii="Arial" w:hAnsi="Arial" w:cs="Arial"/>
        </w:rPr>
        <w:t>за 4</w:t>
      </w:r>
      <w:r w:rsidRPr="002756D0">
        <w:rPr>
          <w:rFonts w:ascii="Arial" w:hAnsi="Arial" w:cs="Arial"/>
        </w:rPr>
        <w:t xml:space="preserve"> </w:t>
      </w:r>
      <w:proofErr w:type="gramStart"/>
      <w:r w:rsidRPr="002756D0">
        <w:rPr>
          <w:rFonts w:ascii="Arial" w:hAnsi="Arial" w:cs="Arial"/>
        </w:rPr>
        <w:t>календарных</w:t>
      </w:r>
      <w:proofErr w:type="gramEnd"/>
      <w:r w:rsidRPr="002756D0">
        <w:rPr>
          <w:rFonts w:ascii="Arial" w:hAnsi="Arial" w:cs="Arial"/>
        </w:rPr>
        <w:t xml:space="preserve"> дн</w:t>
      </w:r>
      <w:r w:rsidR="00B061B4">
        <w:rPr>
          <w:rFonts w:ascii="Arial" w:hAnsi="Arial" w:cs="Arial"/>
        </w:rPr>
        <w:t>я</w:t>
      </w:r>
      <w:r w:rsidRPr="002756D0">
        <w:rPr>
          <w:rFonts w:ascii="Arial" w:hAnsi="Arial" w:cs="Arial"/>
        </w:rPr>
        <w:t xml:space="preserve"> </w:t>
      </w:r>
      <w:r w:rsidR="00B061B4">
        <w:rPr>
          <w:rFonts w:ascii="Arial" w:hAnsi="Arial" w:cs="Arial"/>
        </w:rPr>
        <w:t>до</w:t>
      </w:r>
      <w:r w:rsidRPr="002756D0">
        <w:rPr>
          <w:rFonts w:ascii="Arial" w:hAnsi="Arial" w:cs="Arial"/>
        </w:rPr>
        <w:t xml:space="preserve"> окончания отчетного квартала.</w:t>
      </w:r>
    </w:p>
    <w:p w:rsidR="0053204A" w:rsidRPr="00B77FC4" w:rsidRDefault="002756D0" w:rsidP="00217E03">
      <w:pPr>
        <w:ind w:firstLine="708"/>
        <w:jc w:val="both"/>
        <w:rPr>
          <w:rFonts w:ascii="Arial" w:hAnsi="Arial" w:cs="Arial"/>
        </w:rPr>
      </w:pPr>
      <w:bookmarkStart w:id="0" w:name="_GoBack"/>
      <w:bookmarkEnd w:id="0"/>
      <w:r w:rsidRPr="002756D0">
        <w:rPr>
          <w:rFonts w:ascii="Arial" w:hAnsi="Arial" w:cs="Arial"/>
        </w:rPr>
        <w:t>4.8</w:t>
      </w:r>
      <w:r w:rsidR="00623613" w:rsidRPr="002756D0">
        <w:rPr>
          <w:rFonts w:ascii="Arial" w:hAnsi="Arial" w:cs="Arial"/>
        </w:rPr>
        <w:t>. О</w:t>
      </w:r>
      <w:r w:rsidR="0053204A" w:rsidRPr="002756D0">
        <w:rPr>
          <w:rFonts w:ascii="Arial" w:hAnsi="Arial" w:cs="Arial"/>
        </w:rPr>
        <w:t xml:space="preserve">ценка выполнения установленных значений целевых показателей рассчитывается </w:t>
      </w:r>
      <w:proofErr w:type="gramStart"/>
      <w:r w:rsidR="0053204A" w:rsidRPr="002756D0">
        <w:rPr>
          <w:rFonts w:ascii="Arial" w:hAnsi="Arial" w:cs="Arial"/>
        </w:rPr>
        <w:t xml:space="preserve">в баллах в соответствии  </w:t>
      </w:r>
      <w:r w:rsidR="00623613" w:rsidRPr="002756D0">
        <w:rPr>
          <w:rFonts w:ascii="Arial" w:hAnsi="Arial" w:cs="Arial"/>
        </w:rPr>
        <w:t>с таблицей оценки для расчета размера премии по итогам</w:t>
      </w:r>
      <w:proofErr w:type="gramEnd"/>
      <w:r w:rsidR="00623613" w:rsidRPr="002756D0">
        <w:rPr>
          <w:rFonts w:ascii="Arial" w:hAnsi="Arial" w:cs="Arial"/>
        </w:rPr>
        <w:t xml:space="preserve"> работы за квартал </w:t>
      </w:r>
      <w:r w:rsidR="00623613" w:rsidRPr="00B77FC4">
        <w:rPr>
          <w:rFonts w:ascii="Arial" w:hAnsi="Arial" w:cs="Arial"/>
        </w:rPr>
        <w:t xml:space="preserve">согласно </w:t>
      </w:r>
      <w:r w:rsidR="00B77FC4" w:rsidRPr="00B77FC4">
        <w:rPr>
          <w:rFonts w:ascii="Arial" w:hAnsi="Arial" w:cs="Arial"/>
        </w:rPr>
        <w:t>П</w:t>
      </w:r>
      <w:r w:rsidR="00623613" w:rsidRPr="00B77FC4">
        <w:rPr>
          <w:rFonts w:ascii="Arial" w:hAnsi="Arial" w:cs="Arial"/>
        </w:rPr>
        <w:t xml:space="preserve">риложению </w:t>
      </w:r>
      <w:r w:rsidR="00B77FC4" w:rsidRPr="00B77FC4">
        <w:rPr>
          <w:rFonts w:ascii="Arial" w:hAnsi="Arial" w:cs="Arial"/>
        </w:rPr>
        <w:t>3</w:t>
      </w:r>
      <w:r w:rsidR="00623613" w:rsidRPr="00B77FC4">
        <w:rPr>
          <w:rFonts w:ascii="Arial" w:hAnsi="Arial" w:cs="Arial"/>
        </w:rPr>
        <w:t xml:space="preserve"> к настоящему Положению</w:t>
      </w:r>
      <w:r w:rsidR="00455CBD" w:rsidRPr="00B77FC4">
        <w:rPr>
          <w:rFonts w:ascii="Arial" w:hAnsi="Arial" w:cs="Arial"/>
        </w:rPr>
        <w:t>.</w:t>
      </w:r>
    </w:p>
    <w:p w:rsidR="00F07239" w:rsidRPr="002756D0" w:rsidRDefault="00455CBD" w:rsidP="002756D0">
      <w:pPr>
        <w:ind w:firstLine="708"/>
        <w:jc w:val="both"/>
        <w:rPr>
          <w:rFonts w:ascii="Arial" w:hAnsi="Arial" w:cs="Arial"/>
        </w:rPr>
      </w:pPr>
      <w:r w:rsidRPr="00B77FC4">
        <w:rPr>
          <w:rFonts w:ascii="Arial" w:hAnsi="Arial" w:cs="Arial"/>
        </w:rPr>
        <w:t>Размер ежеквартальной премии</w:t>
      </w:r>
      <w:r w:rsidRPr="002756D0">
        <w:rPr>
          <w:rFonts w:ascii="Arial" w:hAnsi="Arial" w:cs="Arial"/>
        </w:rPr>
        <w:t xml:space="preserve"> по итогам работы за квартал рассчитывается в процентах, определенных в соответствии с условиями премирования руководител</w:t>
      </w:r>
      <w:r w:rsidR="00F07239" w:rsidRPr="002756D0">
        <w:rPr>
          <w:rFonts w:ascii="Arial" w:hAnsi="Arial" w:cs="Arial"/>
        </w:rPr>
        <w:t>я учреждения</w:t>
      </w:r>
      <w:r w:rsidRPr="002756D0">
        <w:rPr>
          <w:rFonts w:ascii="Arial" w:hAnsi="Arial" w:cs="Arial"/>
        </w:rPr>
        <w:t xml:space="preserve"> </w:t>
      </w:r>
      <w:r w:rsidR="002756D0">
        <w:rPr>
          <w:rFonts w:ascii="Arial" w:hAnsi="Arial" w:cs="Arial"/>
        </w:rPr>
        <w:t xml:space="preserve">культуры </w:t>
      </w:r>
      <w:r w:rsidRPr="002756D0">
        <w:rPr>
          <w:rFonts w:ascii="Arial" w:hAnsi="Arial" w:cs="Arial"/>
        </w:rPr>
        <w:t>по итогам работы за квартал (</w:t>
      </w:r>
      <w:r w:rsidRPr="003C2095">
        <w:rPr>
          <w:rFonts w:ascii="Arial" w:hAnsi="Arial" w:cs="Arial"/>
        </w:rPr>
        <w:t xml:space="preserve">приложение </w:t>
      </w:r>
      <w:r w:rsidR="003C2095" w:rsidRPr="003C2095">
        <w:rPr>
          <w:rFonts w:ascii="Arial" w:hAnsi="Arial" w:cs="Arial"/>
        </w:rPr>
        <w:t>№4</w:t>
      </w:r>
      <w:r w:rsidRPr="002756D0">
        <w:rPr>
          <w:rFonts w:ascii="Arial" w:hAnsi="Arial" w:cs="Arial"/>
        </w:rPr>
        <w:t xml:space="preserve"> к настоящему Положению), к размеру премии, рассчитанному согласно пункту </w:t>
      </w:r>
      <w:r w:rsidR="002756D0">
        <w:rPr>
          <w:rFonts w:ascii="Arial" w:hAnsi="Arial" w:cs="Arial"/>
        </w:rPr>
        <w:t>4.5</w:t>
      </w:r>
      <w:r w:rsidRPr="002756D0">
        <w:rPr>
          <w:rFonts w:ascii="Arial" w:hAnsi="Arial" w:cs="Arial"/>
        </w:rPr>
        <w:t xml:space="preserve"> настоящего Положения.</w:t>
      </w:r>
    </w:p>
    <w:p w:rsidR="00F07239" w:rsidRPr="002756D0" w:rsidRDefault="002756D0" w:rsidP="0028548D">
      <w:pPr>
        <w:ind w:firstLine="708"/>
        <w:jc w:val="both"/>
        <w:rPr>
          <w:rFonts w:ascii="Arial" w:hAnsi="Arial" w:cs="Arial"/>
        </w:rPr>
      </w:pPr>
      <w:r w:rsidRPr="002756D0">
        <w:rPr>
          <w:rFonts w:ascii="Arial" w:hAnsi="Arial" w:cs="Arial"/>
        </w:rPr>
        <w:lastRenderedPageBreak/>
        <w:t>4.9</w:t>
      </w:r>
      <w:r w:rsidR="00455CBD" w:rsidRPr="002756D0">
        <w:rPr>
          <w:rFonts w:ascii="Arial" w:hAnsi="Arial" w:cs="Arial"/>
        </w:rPr>
        <w:t xml:space="preserve">. Выплаты за интенсивность и высокие результаты работы </w:t>
      </w:r>
      <w:r w:rsidR="0028548D" w:rsidRPr="002756D0">
        <w:rPr>
          <w:rFonts w:ascii="Arial" w:hAnsi="Arial" w:cs="Arial"/>
        </w:rPr>
        <w:t>мог</w:t>
      </w:r>
      <w:r w:rsidR="00F07239" w:rsidRPr="002756D0">
        <w:rPr>
          <w:rFonts w:ascii="Arial" w:hAnsi="Arial" w:cs="Arial"/>
        </w:rPr>
        <w:t>ут осуществляться руководител</w:t>
      </w:r>
      <w:r w:rsidRPr="002756D0">
        <w:rPr>
          <w:rFonts w:ascii="Arial" w:hAnsi="Arial" w:cs="Arial"/>
        </w:rPr>
        <w:t>ю учреждения культуры</w:t>
      </w:r>
      <w:r w:rsidR="0028548D" w:rsidRPr="002756D0">
        <w:rPr>
          <w:rFonts w:ascii="Arial" w:hAnsi="Arial" w:cs="Arial"/>
        </w:rPr>
        <w:t xml:space="preserve"> в связи с награ</w:t>
      </w:r>
      <w:r w:rsidR="00F07239" w:rsidRPr="002756D0">
        <w:rPr>
          <w:rFonts w:ascii="Arial" w:hAnsi="Arial" w:cs="Arial"/>
        </w:rPr>
        <w:t>ждением Почетной грамотой (знаками) Министерства культуры Российской Федерации, Министерства культуры Свердловской области</w:t>
      </w:r>
      <w:r w:rsidR="0028548D" w:rsidRPr="002756D0">
        <w:rPr>
          <w:rFonts w:ascii="Arial" w:hAnsi="Arial" w:cs="Arial"/>
        </w:rPr>
        <w:t>.</w:t>
      </w:r>
    </w:p>
    <w:p w:rsidR="00F07239" w:rsidRPr="0037475A" w:rsidRDefault="0028548D" w:rsidP="0028548D">
      <w:pPr>
        <w:ind w:firstLine="708"/>
        <w:jc w:val="both"/>
        <w:rPr>
          <w:rFonts w:ascii="Arial" w:hAnsi="Arial" w:cs="Arial"/>
        </w:rPr>
      </w:pPr>
      <w:r w:rsidRPr="0037475A">
        <w:rPr>
          <w:rFonts w:ascii="Arial" w:hAnsi="Arial" w:cs="Arial"/>
        </w:rPr>
        <w:t xml:space="preserve">Выплаты за интенсивность и высокие результаты работы </w:t>
      </w:r>
      <w:r w:rsidR="00455CBD" w:rsidRPr="0037475A">
        <w:rPr>
          <w:rFonts w:ascii="Arial" w:hAnsi="Arial" w:cs="Arial"/>
        </w:rPr>
        <w:t>осуществляются на основании Распоряжения Администрации. Решение о выплате премии принимает Глава Краснополянского сел</w:t>
      </w:r>
      <w:r w:rsidR="00AA1F46" w:rsidRPr="0037475A">
        <w:rPr>
          <w:rFonts w:ascii="Arial" w:hAnsi="Arial" w:cs="Arial"/>
        </w:rPr>
        <w:t>ьского поселения по результатам</w:t>
      </w:r>
      <w:r w:rsidRPr="0037475A">
        <w:rPr>
          <w:rFonts w:ascii="Arial" w:hAnsi="Arial" w:cs="Arial"/>
        </w:rPr>
        <w:t xml:space="preserve"> </w:t>
      </w:r>
      <w:proofErr w:type="gramStart"/>
      <w:r w:rsidRPr="0037475A">
        <w:rPr>
          <w:rFonts w:ascii="Arial" w:hAnsi="Arial" w:cs="Arial"/>
        </w:rPr>
        <w:t>рассмотрения заявления руководителя</w:t>
      </w:r>
      <w:r w:rsidR="00AA1F46" w:rsidRPr="0037475A">
        <w:rPr>
          <w:rFonts w:ascii="Arial" w:hAnsi="Arial" w:cs="Arial"/>
        </w:rPr>
        <w:t xml:space="preserve"> учреждения</w:t>
      </w:r>
      <w:r w:rsidR="0037475A">
        <w:rPr>
          <w:rFonts w:ascii="Arial" w:hAnsi="Arial" w:cs="Arial"/>
        </w:rPr>
        <w:t xml:space="preserve"> культуры</w:t>
      </w:r>
      <w:proofErr w:type="gramEnd"/>
      <w:r w:rsidRPr="0037475A">
        <w:rPr>
          <w:rFonts w:ascii="Arial" w:hAnsi="Arial" w:cs="Arial"/>
        </w:rPr>
        <w:t>.</w:t>
      </w:r>
    </w:p>
    <w:p w:rsidR="00C34CE7" w:rsidRPr="0037475A" w:rsidRDefault="0037475A" w:rsidP="00571951">
      <w:pPr>
        <w:ind w:firstLine="708"/>
        <w:jc w:val="both"/>
        <w:rPr>
          <w:rFonts w:ascii="Arial" w:hAnsi="Arial" w:cs="Arial"/>
        </w:rPr>
      </w:pPr>
      <w:r w:rsidRPr="0037475A">
        <w:rPr>
          <w:rFonts w:ascii="Arial" w:hAnsi="Arial" w:cs="Arial"/>
        </w:rPr>
        <w:t>4.10</w:t>
      </w:r>
      <w:r w:rsidR="0028548D" w:rsidRPr="0037475A">
        <w:rPr>
          <w:rFonts w:ascii="Arial" w:hAnsi="Arial" w:cs="Arial"/>
        </w:rPr>
        <w:t>. Выплата за интенсивность и высокие результаты работы по каждому случаю осуществляется в размере не более 100 процентов должностного оклада, установленного руководителю</w:t>
      </w:r>
      <w:r w:rsidR="00AA1F46" w:rsidRPr="0037475A">
        <w:rPr>
          <w:rFonts w:ascii="Arial" w:hAnsi="Arial" w:cs="Arial"/>
        </w:rPr>
        <w:t xml:space="preserve"> учреждения</w:t>
      </w:r>
      <w:r w:rsidRPr="0037475A">
        <w:rPr>
          <w:rFonts w:ascii="Arial" w:hAnsi="Arial" w:cs="Arial"/>
        </w:rPr>
        <w:t xml:space="preserve"> культуры</w:t>
      </w:r>
      <w:r w:rsidR="0028548D" w:rsidRPr="0037475A">
        <w:rPr>
          <w:rFonts w:ascii="Arial" w:hAnsi="Arial" w:cs="Arial"/>
        </w:rPr>
        <w:t xml:space="preserve">. Максимальное количество выплат определяется в соответствии с пунктом </w:t>
      </w:r>
      <w:r w:rsidRPr="0037475A">
        <w:rPr>
          <w:rFonts w:ascii="Arial" w:hAnsi="Arial" w:cs="Arial"/>
        </w:rPr>
        <w:t>4.2</w:t>
      </w:r>
      <w:r w:rsidR="0028548D" w:rsidRPr="0037475A">
        <w:rPr>
          <w:rFonts w:ascii="Arial" w:hAnsi="Arial" w:cs="Arial"/>
        </w:rPr>
        <w:t xml:space="preserve"> </w:t>
      </w:r>
      <w:r w:rsidR="00AA1F46" w:rsidRPr="0037475A">
        <w:rPr>
          <w:rFonts w:ascii="Arial" w:hAnsi="Arial" w:cs="Arial"/>
        </w:rPr>
        <w:t xml:space="preserve">настоящего </w:t>
      </w:r>
      <w:r w:rsidR="0028548D" w:rsidRPr="0037475A">
        <w:rPr>
          <w:rFonts w:ascii="Arial" w:hAnsi="Arial" w:cs="Arial"/>
        </w:rPr>
        <w:t xml:space="preserve">Положения. </w:t>
      </w:r>
    </w:p>
    <w:p w:rsidR="00CA0733" w:rsidRPr="0037475A" w:rsidRDefault="0037475A" w:rsidP="00571951">
      <w:pPr>
        <w:ind w:firstLine="708"/>
        <w:jc w:val="both"/>
        <w:rPr>
          <w:rFonts w:ascii="Arial" w:hAnsi="Arial" w:cs="Arial"/>
        </w:rPr>
      </w:pPr>
      <w:r w:rsidRPr="0037475A">
        <w:rPr>
          <w:rFonts w:ascii="Arial" w:hAnsi="Arial" w:cs="Arial"/>
        </w:rPr>
        <w:t>4.11</w:t>
      </w:r>
      <w:r w:rsidR="00C34CE7" w:rsidRPr="0037475A">
        <w:rPr>
          <w:rFonts w:ascii="Arial" w:hAnsi="Arial" w:cs="Arial"/>
        </w:rPr>
        <w:t xml:space="preserve">. </w:t>
      </w:r>
      <w:r w:rsidR="00CA0733" w:rsidRPr="0037475A">
        <w:rPr>
          <w:rFonts w:ascii="Arial" w:hAnsi="Arial" w:cs="Arial"/>
        </w:rPr>
        <w:t>Выплаты</w:t>
      </w:r>
      <w:r w:rsidR="00571951" w:rsidRPr="0037475A">
        <w:rPr>
          <w:rFonts w:ascii="Arial" w:hAnsi="Arial" w:cs="Arial"/>
        </w:rPr>
        <w:t xml:space="preserve"> за выслугу лет </w:t>
      </w:r>
      <w:r w:rsidR="00CA0733" w:rsidRPr="0037475A">
        <w:rPr>
          <w:rFonts w:ascii="Arial" w:hAnsi="Arial" w:cs="Arial"/>
        </w:rPr>
        <w:t xml:space="preserve">устанавливаются руководителю учреждения </w:t>
      </w:r>
      <w:r w:rsidRPr="0037475A">
        <w:rPr>
          <w:rFonts w:ascii="Arial" w:hAnsi="Arial" w:cs="Arial"/>
        </w:rPr>
        <w:t xml:space="preserve">культуры </w:t>
      </w:r>
      <w:r w:rsidR="00AE2432" w:rsidRPr="0037475A">
        <w:rPr>
          <w:rFonts w:ascii="Arial" w:hAnsi="Arial" w:cs="Arial"/>
        </w:rPr>
        <w:t>в зависимости от общего количества лет, проработанных в учреждениях культуры в следующих размерах (в процентах от оклада (должностного оклада)):</w:t>
      </w:r>
    </w:p>
    <w:p w:rsidR="00571951" w:rsidRPr="0037475A" w:rsidRDefault="00B91FF1" w:rsidP="00571951">
      <w:pPr>
        <w:ind w:firstLine="708"/>
        <w:jc w:val="both"/>
        <w:rPr>
          <w:rFonts w:ascii="Arial" w:hAnsi="Arial" w:cs="Arial"/>
        </w:rPr>
      </w:pPr>
      <w:r w:rsidRPr="0037475A">
        <w:rPr>
          <w:rFonts w:ascii="Arial" w:hAnsi="Arial" w:cs="Arial"/>
        </w:rPr>
        <w:t xml:space="preserve">- </w:t>
      </w:r>
      <w:r w:rsidR="0097659E" w:rsidRPr="0037475A">
        <w:rPr>
          <w:rFonts w:ascii="Arial" w:hAnsi="Arial" w:cs="Arial"/>
        </w:rPr>
        <w:t>п</w:t>
      </w:r>
      <w:r w:rsidRPr="0037475A">
        <w:rPr>
          <w:rFonts w:ascii="Arial" w:hAnsi="Arial" w:cs="Arial"/>
        </w:rPr>
        <w:t>ри выслуге лет от 1 года до 3 лет – 5%;</w:t>
      </w:r>
    </w:p>
    <w:p w:rsidR="00571951" w:rsidRPr="0037475A" w:rsidRDefault="00B91FF1" w:rsidP="00571951">
      <w:pPr>
        <w:ind w:firstLine="708"/>
        <w:jc w:val="both"/>
        <w:rPr>
          <w:rFonts w:ascii="Arial" w:hAnsi="Arial" w:cs="Arial"/>
        </w:rPr>
      </w:pPr>
      <w:r w:rsidRPr="0037475A">
        <w:rPr>
          <w:rFonts w:ascii="Arial" w:hAnsi="Arial" w:cs="Arial"/>
        </w:rPr>
        <w:t xml:space="preserve">- </w:t>
      </w:r>
      <w:r w:rsidR="0097659E" w:rsidRPr="0037475A">
        <w:rPr>
          <w:rFonts w:ascii="Arial" w:hAnsi="Arial" w:cs="Arial"/>
        </w:rPr>
        <w:t>п</w:t>
      </w:r>
      <w:r w:rsidR="00571951" w:rsidRPr="0037475A">
        <w:rPr>
          <w:rFonts w:ascii="Arial" w:hAnsi="Arial" w:cs="Arial"/>
        </w:rPr>
        <w:t>ри выслуге</w:t>
      </w:r>
      <w:r w:rsidRPr="0037475A">
        <w:rPr>
          <w:rFonts w:ascii="Arial" w:hAnsi="Arial" w:cs="Arial"/>
        </w:rPr>
        <w:t xml:space="preserve"> от 3</w:t>
      </w:r>
      <w:r w:rsidR="0097659E" w:rsidRPr="0037475A">
        <w:rPr>
          <w:rFonts w:ascii="Arial" w:hAnsi="Arial" w:cs="Arial"/>
        </w:rPr>
        <w:t xml:space="preserve"> до 5 лет – 10</w:t>
      </w:r>
      <w:r w:rsidRPr="0037475A">
        <w:rPr>
          <w:rFonts w:ascii="Arial" w:hAnsi="Arial" w:cs="Arial"/>
        </w:rPr>
        <w:t>%;</w:t>
      </w:r>
    </w:p>
    <w:p w:rsidR="0097659E" w:rsidRDefault="00B91FF1" w:rsidP="00571951">
      <w:pPr>
        <w:ind w:firstLine="708"/>
        <w:jc w:val="both"/>
        <w:rPr>
          <w:rFonts w:ascii="Arial" w:hAnsi="Arial" w:cs="Arial"/>
        </w:rPr>
      </w:pPr>
      <w:r w:rsidRPr="0037475A">
        <w:rPr>
          <w:rFonts w:ascii="Arial" w:hAnsi="Arial" w:cs="Arial"/>
        </w:rPr>
        <w:t>- при выслуге лет свыше 5 лет – 15%.</w:t>
      </w:r>
    </w:p>
    <w:p w:rsidR="001C62C0" w:rsidRDefault="001C62C0" w:rsidP="00571951">
      <w:pPr>
        <w:ind w:firstLine="708"/>
        <w:jc w:val="both"/>
        <w:rPr>
          <w:rFonts w:ascii="Arial" w:hAnsi="Arial" w:cs="Arial"/>
        </w:rPr>
      </w:pPr>
    </w:p>
    <w:p w:rsidR="001C62C0" w:rsidRDefault="00145FF9" w:rsidP="00145FF9">
      <w:pPr>
        <w:ind w:firstLine="708"/>
        <w:jc w:val="center"/>
        <w:rPr>
          <w:rFonts w:ascii="Arial" w:hAnsi="Arial" w:cs="Arial"/>
        </w:rPr>
      </w:pPr>
      <w:r>
        <w:rPr>
          <w:rFonts w:ascii="Arial" w:hAnsi="Arial" w:cs="Arial"/>
        </w:rPr>
        <w:t>5. Материальная помощь</w:t>
      </w:r>
    </w:p>
    <w:p w:rsidR="001C62C0" w:rsidRDefault="001C62C0" w:rsidP="00571951">
      <w:pPr>
        <w:ind w:firstLine="708"/>
        <w:jc w:val="both"/>
        <w:rPr>
          <w:rFonts w:ascii="Arial" w:hAnsi="Arial" w:cs="Arial"/>
        </w:rPr>
      </w:pPr>
    </w:p>
    <w:p w:rsidR="00145FF9" w:rsidRDefault="00145FF9" w:rsidP="00145FF9">
      <w:pPr>
        <w:ind w:firstLine="709"/>
        <w:jc w:val="both"/>
        <w:rPr>
          <w:rFonts w:ascii="Arial" w:hAnsi="Arial" w:cs="Arial"/>
        </w:rPr>
      </w:pPr>
      <w:r>
        <w:rPr>
          <w:rFonts w:ascii="Arial" w:hAnsi="Arial" w:cs="Arial"/>
        </w:rPr>
        <w:t>5.1</w:t>
      </w:r>
      <w:r w:rsidRPr="00145FF9">
        <w:rPr>
          <w:rFonts w:ascii="Arial" w:hAnsi="Arial" w:cs="Arial"/>
        </w:rPr>
        <w:t xml:space="preserve">. В течение периода календарного года руководителю </w:t>
      </w:r>
      <w:r>
        <w:rPr>
          <w:rFonts w:ascii="Arial" w:hAnsi="Arial" w:cs="Arial"/>
        </w:rPr>
        <w:t xml:space="preserve">учреждения культуры </w:t>
      </w:r>
      <w:r w:rsidRPr="00145FF9">
        <w:rPr>
          <w:rFonts w:ascii="Arial" w:hAnsi="Arial" w:cs="Arial"/>
        </w:rPr>
        <w:t>выплачивается материальная помощь в связи с предоставлением очередного ежегодного отпуска в разм</w:t>
      </w:r>
      <w:r w:rsidR="001C2C22">
        <w:rPr>
          <w:rFonts w:ascii="Arial" w:hAnsi="Arial" w:cs="Arial"/>
        </w:rPr>
        <w:t>ере одного должностного оклада.</w:t>
      </w:r>
    </w:p>
    <w:p w:rsidR="001C2C22" w:rsidRDefault="001C2C22" w:rsidP="00145FF9">
      <w:pPr>
        <w:ind w:firstLine="709"/>
        <w:jc w:val="both"/>
        <w:rPr>
          <w:rFonts w:ascii="Arial" w:hAnsi="Arial" w:cs="Arial"/>
        </w:rPr>
      </w:pPr>
      <w:r>
        <w:rPr>
          <w:rFonts w:ascii="Arial" w:hAnsi="Arial" w:cs="Arial"/>
        </w:rPr>
        <w:t xml:space="preserve">Руководителю, проработавшему неполный календарный год, выплата материальной помощи производится пропорционально отработанному времени за </w:t>
      </w:r>
      <w:proofErr w:type="gramStart"/>
      <w:r>
        <w:rPr>
          <w:rFonts w:ascii="Arial" w:hAnsi="Arial" w:cs="Arial"/>
        </w:rPr>
        <w:t>каждый полный месяц</w:t>
      </w:r>
      <w:proofErr w:type="gramEnd"/>
      <w:r>
        <w:rPr>
          <w:rFonts w:ascii="Arial" w:hAnsi="Arial" w:cs="Arial"/>
        </w:rPr>
        <w:t xml:space="preserve"> работы в календарном году.</w:t>
      </w:r>
    </w:p>
    <w:p w:rsidR="001C2C22" w:rsidRDefault="001C2C22" w:rsidP="00145FF9">
      <w:pPr>
        <w:ind w:firstLine="709"/>
        <w:jc w:val="both"/>
        <w:rPr>
          <w:rFonts w:ascii="Arial" w:hAnsi="Arial" w:cs="Arial"/>
        </w:rPr>
      </w:pPr>
      <w:r>
        <w:rPr>
          <w:rFonts w:ascii="Arial" w:hAnsi="Arial" w:cs="Arial"/>
        </w:rPr>
        <w:t>5.2. Материальная помощь при наличии экономии фонда оплаты труда также может быть выплачена в следующих случаях и размерах:</w:t>
      </w:r>
      <w:r w:rsidR="006C0F40">
        <w:rPr>
          <w:rFonts w:ascii="Arial" w:hAnsi="Arial" w:cs="Arial"/>
        </w:rPr>
        <w:t xml:space="preserve"> </w:t>
      </w:r>
    </w:p>
    <w:p w:rsidR="001D42CC" w:rsidRDefault="001D42CC" w:rsidP="00145FF9">
      <w:pPr>
        <w:ind w:firstLine="709"/>
        <w:jc w:val="both"/>
        <w:rPr>
          <w:rFonts w:ascii="Arial" w:hAnsi="Arial" w:cs="Arial"/>
        </w:rPr>
      </w:pPr>
      <w:r>
        <w:rPr>
          <w:rFonts w:ascii="Arial" w:hAnsi="Arial" w:cs="Arial"/>
        </w:rPr>
        <w:t>- в случае заключения брака, рождения ребенка, гибели имущества в результате пожара</w:t>
      </w:r>
      <w:r w:rsidR="004800D3">
        <w:rPr>
          <w:rFonts w:ascii="Arial" w:hAnsi="Arial" w:cs="Arial"/>
        </w:rPr>
        <w:t>, смерти близких родственников, необходимости в платном лечении, приобретении дорогостоящих лека</w:t>
      </w:r>
      <w:proofErr w:type="gramStart"/>
      <w:r w:rsidR="004800D3">
        <w:rPr>
          <w:rFonts w:ascii="Arial" w:hAnsi="Arial" w:cs="Arial"/>
        </w:rPr>
        <w:t>рств пр</w:t>
      </w:r>
      <w:proofErr w:type="gramEnd"/>
      <w:r w:rsidR="004800D3">
        <w:rPr>
          <w:rFonts w:ascii="Arial" w:hAnsi="Arial" w:cs="Arial"/>
        </w:rPr>
        <w:t>и сложных заболеваниях работника, его близких родственников (детей, супругов, родителей), в связи с юбилейными датами руководителя (55-летием, 60-летием) – в размере одного должностного оклада.</w:t>
      </w:r>
    </w:p>
    <w:p w:rsidR="004800D3" w:rsidRDefault="004800D3" w:rsidP="00145FF9">
      <w:pPr>
        <w:ind w:firstLine="709"/>
        <w:jc w:val="both"/>
        <w:rPr>
          <w:rFonts w:ascii="Arial" w:hAnsi="Arial" w:cs="Arial"/>
        </w:rPr>
      </w:pPr>
      <w:r>
        <w:rPr>
          <w:rFonts w:ascii="Arial" w:hAnsi="Arial" w:cs="Arial"/>
        </w:rPr>
        <w:t xml:space="preserve">5.3. </w:t>
      </w:r>
      <w:r w:rsidR="006F52EA">
        <w:rPr>
          <w:rFonts w:ascii="Arial" w:hAnsi="Arial" w:cs="Arial"/>
        </w:rPr>
        <w:t>Выплата материальной помощи осуществляется на основании распоряжения главы Краснополянского сельского поселения. Решение о выплате материальной помощи принимается по результатам рассмотрения письменного заявления руководителя учреждения культуры, которое должно содержать информацию о размере и источнике выплаты материальной помощи, об основании выплаты в соответствии с настоящим Положением, с приложением документов, подтверждающих наступление событий, являющихся основанием для оказания материальной помощи.</w:t>
      </w:r>
    </w:p>
    <w:p w:rsidR="001C2C22" w:rsidRPr="006F52EA" w:rsidRDefault="006F52EA" w:rsidP="00145FF9">
      <w:pPr>
        <w:ind w:firstLine="709"/>
        <w:jc w:val="both"/>
        <w:rPr>
          <w:rFonts w:ascii="Arial" w:hAnsi="Arial" w:cs="Arial"/>
        </w:rPr>
      </w:pPr>
      <w:r w:rsidRPr="006F52EA">
        <w:rPr>
          <w:rFonts w:ascii="Arial" w:hAnsi="Arial" w:cs="Arial"/>
        </w:rPr>
        <w:t>5.4. Материальная помощь выплачивается из средств, выделенных на оплату труда работников данного учреждения из местного бюджета. В случае отсутствия возможности выплаты материальной помощи за счет средств местного бюджета материальная помощь может быть выплачена из средств, поступающих от приносящей доход деятельности учреждения.</w:t>
      </w:r>
    </w:p>
    <w:p w:rsidR="001C62C0" w:rsidRPr="00145FF9" w:rsidRDefault="001C62C0" w:rsidP="00145FF9">
      <w:pPr>
        <w:ind w:firstLine="709"/>
        <w:jc w:val="both"/>
        <w:rPr>
          <w:rFonts w:ascii="Arial" w:hAnsi="Arial" w:cs="Arial"/>
        </w:rPr>
      </w:pPr>
    </w:p>
    <w:p w:rsidR="001C62C0" w:rsidRPr="00145FF9" w:rsidRDefault="001C62C0" w:rsidP="00145FF9">
      <w:pPr>
        <w:ind w:firstLine="709"/>
        <w:jc w:val="both"/>
        <w:rPr>
          <w:rFonts w:ascii="Arial" w:hAnsi="Arial" w:cs="Arial"/>
        </w:rPr>
      </w:pPr>
    </w:p>
    <w:p w:rsidR="001C62C0" w:rsidRDefault="001C62C0" w:rsidP="00571951">
      <w:pPr>
        <w:ind w:firstLine="708"/>
        <w:jc w:val="both"/>
        <w:rPr>
          <w:rFonts w:ascii="Arial" w:hAnsi="Arial" w:cs="Arial"/>
        </w:rPr>
      </w:pPr>
    </w:p>
    <w:p w:rsidR="001C62C0" w:rsidRDefault="001C62C0" w:rsidP="00571951">
      <w:pPr>
        <w:ind w:firstLine="708"/>
        <w:jc w:val="both"/>
        <w:rPr>
          <w:rFonts w:ascii="Arial" w:hAnsi="Arial" w:cs="Arial"/>
        </w:rPr>
      </w:pPr>
    </w:p>
    <w:p w:rsidR="001C62C0" w:rsidRDefault="001C62C0" w:rsidP="00571951">
      <w:pPr>
        <w:ind w:firstLine="708"/>
        <w:jc w:val="both"/>
        <w:rPr>
          <w:rFonts w:ascii="Arial" w:hAnsi="Arial" w:cs="Arial"/>
        </w:rPr>
      </w:pPr>
    </w:p>
    <w:p w:rsidR="001C62C0" w:rsidRDefault="001C62C0" w:rsidP="00571951">
      <w:pPr>
        <w:ind w:firstLine="708"/>
        <w:jc w:val="both"/>
        <w:rPr>
          <w:rFonts w:ascii="Arial" w:hAnsi="Arial" w:cs="Arial"/>
        </w:rPr>
      </w:pPr>
    </w:p>
    <w:p w:rsidR="001C62C0" w:rsidRDefault="001C62C0" w:rsidP="00571951">
      <w:pPr>
        <w:ind w:firstLine="708"/>
        <w:jc w:val="both"/>
        <w:rPr>
          <w:rFonts w:ascii="Arial" w:hAnsi="Arial" w:cs="Arial"/>
        </w:rPr>
      </w:pPr>
    </w:p>
    <w:p w:rsidR="001C62C0" w:rsidRPr="0037475A" w:rsidRDefault="001C62C0" w:rsidP="00571951">
      <w:pPr>
        <w:ind w:firstLine="708"/>
        <w:jc w:val="both"/>
        <w:rPr>
          <w:rFonts w:ascii="Arial" w:hAnsi="Arial" w:cs="Arial"/>
        </w:rPr>
      </w:pPr>
    </w:p>
    <w:p w:rsidR="005714BC" w:rsidRPr="00E1384E" w:rsidRDefault="005714BC">
      <w:pPr>
        <w:rPr>
          <w:rFonts w:ascii="Arial" w:hAnsi="Arial" w:cs="Arial"/>
          <w:color w:val="FF0000"/>
        </w:rPr>
      </w:pPr>
      <w:r w:rsidRPr="00E1384E">
        <w:rPr>
          <w:rFonts w:ascii="Arial" w:hAnsi="Arial" w:cs="Arial"/>
          <w:color w:val="FF0000"/>
        </w:rPr>
        <w:br w:type="page"/>
      </w:r>
    </w:p>
    <w:p w:rsidR="00DD00D5" w:rsidRPr="008A26D2" w:rsidRDefault="00DD00D5" w:rsidP="00571951">
      <w:pPr>
        <w:ind w:firstLine="708"/>
        <w:jc w:val="both"/>
        <w:rPr>
          <w:rFonts w:ascii="Arial" w:hAnsi="Arial" w:cs="Arial"/>
        </w:rPr>
      </w:pPr>
    </w:p>
    <w:p w:rsidR="00A36221" w:rsidRPr="008A26D2" w:rsidRDefault="00A36221" w:rsidP="00B91FF1">
      <w:pPr>
        <w:rPr>
          <w:rFonts w:ascii="Arial" w:hAnsi="Arial" w:cs="Arial"/>
          <w:highlight w:val="yellow"/>
        </w:rPr>
      </w:pPr>
    </w:p>
    <w:p w:rsidR="00CB7591" w:rsidRPr="008A26D2" w:rsidRDefault="00B91FF1" w:rsidP="00E56DDC">
      <w:pPr>
        <w:jc w:val="right"/>
        <w:rPr>
          <w:rFonts w:ascii="Arial" w:hAnsi="Arial" w:cs="Arial"/>
        </w:rPr>
      </w:pPr>
      <w:r w:rsidRPr="008A26D2">
        <w:rPr>
          <w:rFonts w:ascii="Arial" w:hAnsi="Arial" w:cs="Arial"/>
        </w:rPr>
        <w:t>П</w:t>
      </w:r>
      <w:r w:rsidR="00A36221" w:rsidRPr="008A26D2">
        <w:rPr>
          <w:rFonts w:ascii="Arial" w:hAnsi="Arial" w:cs="Arial"/>
        </w:rPr>
        <w:t>р</w:t>
      </w:r>
      <w:r w:rsidR="00E56DDC" w:rsidRPr="008A26D2">
        <w:rPr>
          <w:rFonts w:ascii="Arial" w:hAnsi="Arial" w:cs="Arial"/>
        </w:rPr>
        <w:t>иложение 1</w:t>
      </w:r>
    </w:p>
    <w:p w:rsidR="008A26D2" w:rsidRPr="008A26D2" w:rsidRDefault="008A26D2" w:rsidP="00B91FF1">
      <w:pPr>
        <w:autoSpaceDE w:val="0"/>
        <w:autoSpaceDN w:val="0"/>
        <w:adjustRightInd w:val="0"/>
        <w:jc w:val="right"/>
        <w:rPr>
          <w:rFonts w:ascii="Arial" w:eastAsiaTheme="minorHAnsi" w:hAnsi="Arial" w:cs="Arial"/>
          <w:lang w:eastAsia="en-US"/>
        </w:rPr>
      </w:pPr>
      <w:r w:rsidRPr="008A26D2">
        <w:rPr>
          <w:rFonts w:ascii="Arial" w:eastAsiaTheme="minorHAnsi" w:hAnsi="Arial" w:cs="Arial"/>
          <w:lang w:eastAsia="en-US"/>
        </w:rPr>
        <w:t>к Положению об оплате труда руководителя</w:t>
      </w:r>
    </w:p>
    <w:p w:rsidR="008A26D2" w:rsidRPr="008A26D2" w:rsidRDefault="008A26D2" w:rsidP="00B91FF1">
      <w:pPr>
        <w:autoSpaceDE w:val="0"/>
        <w:autoSpaceDN w:val="0"/>
        <w:adjustRightInd w:val="0"/>
        <w:jc w:val="right"/>
        <w:rPr>
          <w:rFonts w:ascii="Arial" w:eastAsiaTheme="minorHAnsi" w:hAnsi="Arial" w:cs="Arial"/>
          <w:lang w:eastAsia="en-US"/>
        </w:rPr>
      </w:pPr>
      <w:r w:rsidRPr="008A26D2">
        <w:rPr>
          <w:rFonts w:ascii="Arial" w:eastAsiaTheme="minorHAnsi" w:hAnsi="Arial" w:cs="Arial"/>
          <w:lang w:eastAsia="en-US"/>
        </w:rPr>
        <w:t>муниципального бюджетного учреждения</w:t>
      </w:r>
    </w:p>
    <w:p w:rsidR="008A26D2" w:rsidRPr="008A26D2" w:rsidRDefault="008A26D2" w:rsidP="00B91FF1">
      <w:pPr>
        <w:autoSpaceDE w:val="0"/>
        <w:autoSpaceDN w:val="0"/>
        <w:adjustRightInd w:val="0"/>
        <w:jc w:val="right"/>
        <w:rPr>
          <w:rFonts w:ascii="Arial" w:eastAsiaTheme="minorHAnsi" w:hAnsi="Arial" w:cs="Arial"/>
          <w:lang w:eastAsia="en-US"/>
        </w:rPr>
      </w:pPr>
      <w:r w:rsidRPr="008A26D2">
        <w:rPr>
          <w:rFonts w:ascii="Arial" w:eastAsiaTheme="minorHAnsi" w:hAnsi="Arial" w:cs="Arial"/>
          <w:lang w:eastAsia="en-US"/>
        </w:rPr>
        <w:t>«Культурно-досуговый центр</w:t>
      </w:r>
    </w:p>
    <w:p w:rsidR="008A26D2" w:rsidRPr="008A26D2" w:rsidRDefault="008A26D2" w:rsidP="00B91FF1">
      <w:pPr>
        <w:autoSpaceDE w:val="0"/>
        <w:autoSpaceDN w:val="0"/>
        <w:adjustRightInd w:val="0"/>
        <w:jc w:val="right"/>
        <w:rPr>
          <w:rFonts w:ascii="Arial" w:eastAsiaTheme="minorHAnsi" w:hAnsi="Arial" w:cs="Arial"/>
          <w:lang w:eastAsia="en-US"/>
        </w:rPr>
      </w:pPr>
      <w:r w:rsidRPr="008A26D2">
        <w:rPr>
          <w:rFonts w:ascii="Arial" w:eastAsiaTheme="minorHAnsi" w:hAnsi="Arial" w:cs="Arial"/>
          <w:lang w:eastAsia="en-US"/>
        </w:rPr>
        <w:t>Краснополянского сельского поселения»</w:t>
      </w:r>
    </w:p>
    <w:p w:rsidR="008A26D2" w:rsidRPr="008A26D2" w:rsidRDefault="008A26D2" w:rsidP="00B91FF1">
      <w:pPr>
        <w:autoSpaceDE w:val="0"/>
        <w:autoSpaceDN w:val="0"/>
        <w:adjustRightInd w:val="0"/>
        <w:jc w:val="right"/>
        <w:rPr>
          <w:rFonts w:ascii="Arial" w:eastAsiaTheme="minorHAnsi" w:hAnsi="Arial" w:cs="Arial"/>
          <w:lang w:eastAsia="en-US"/>
        </w:rPr>
      </w:pPr>
    </w:p>
    <w:p w:rsidR="008A26D2" w:rsidRDefault="008A26D2" w:rsidP="008A26D2">
      <w:pPr>
        <w:autoSpaceDE w:val="0"/>
        <w:autoSpaceDN w:val="0"/>
        <w:adjustRightInd w:val="0"/>
        <w:jc w:val="center"/>
        <w:rPr>
          <w:rFonts w:ascii="Arial" w:eastAsiaTheme="minorHAnsi" w:hAnsi="Arial" w:cs="Arial"/>
          <w:lang w:eastAsia="en-US"/>
        </w:rPr>
      </w:pPr>
      <w:r>
        <w:rPr>
          <w:rFonts w:ascii="Arial" w:eastAsiaTheme="minorHAnsi" w:hAnsi="Arial" w:cs="Arial"/>
          <w:lang w:eastAsia="en-US"/>
        </w:rPr>
        <w:t>Порядок</w:t>
      </w:r>
    </w:p>
    <w:p w:rsidR="008A26D2" w:rsidRPr="008A26D2" w:rsidRDefault="008A26D2" w:rsidP="008A26D2">
      <w:pPr>
        <w:autoSpaceDE w:val="0"/>
        <w:autoSpaceDN w:val="0"/>
        <w:adjustRightInd w:val="0"/>
        <w:jc w:val="center"/>
        <w:rPr>
          <w:rFonts w:ascii="Arial" w:eastAsiaTheme="minorHAnsi" w:hAnsi="Arial" w:cs="Arial"/>
          <w:lang w:eastAsia="en-US"/>
        </w:rPr>
      </w:pPr>
      <w:r>
        <w:rPr>
          <w:rFonts w:ascii="Arial" w:eastAsiaTheme="minorHAnsi" w:hAnsi="Arial" w:cs="Arial"/>
          <w:lang w:eastAsia="en-US"/>
        </w:rPr>
        <w:t xml:space="preserve">исчисления размера среднемесячной заработной платы работников учреждения культуры для определения </w:t>
      </w:r>
      <w:proofErr w:type="gramStart"/>
      <w:r>
        <w:rPr>
          <w:rFonts w:ascii="Arial" w:eastAsiaTheme="minorHAnsi" w:hAnsi="Arial" w:cs="Arial"/>
          <w:lang w:eastAsia="en-US"/>
        </w:rPr>
        <w:t>размера должностного оклада руководителя учреждения культуры</w:t>
      </w:r>
      <w:proofErr w:type="gramEnd"/>
    </w:p>
    <w:p w:rsidR="008A26D2" w:rsidRPr="008A26D2" w:rsidRDefault="008A26D2" w:rsidP="00B91FF1">
      <w:pPr>
        <w:autoSpaceDE w:val="0"/>
        <w:autoSpaceDN w:val="0"/>
        <w:adjustRightInd w:val="0"/>
        <w:jc w:val="right"/>
        <w:rPr>
          <w:rFonts w:ascii="Arial" w:eastAsiaTheme="minorHAnsi" w:hAnsi="Arial" w:cs="Arial"/>
          <w:lang w:eastAsia="en-US"/>
        </w:rPr>
      </w:pPr>
    </w:p>
    <w:p w:rsidR="008A26D2" w:rsidRPr="008A26D2" w:rsidRDefault="008A26D2" w:rsidP="008A26D2">
      <w:pPr>
        <w:pStyle w:val="ConsPlusNormal"/>
        <w:ind w:firstLine="709"/>
        <w:jc w:val="both"/>
        <w:rPr>
          <w:sz w:val="24"/>
          <w:szCs w:val="24"/>
        </w:rPr>
      </w:pPr>
      <w:r w:rsidRPr="008A26D2">
        <w:rPr>
          <w:sz w:val="24"/>
          <w:szCs w:val="24"/>
        </w:rPr>
        <w:t xml:space="preserve">1. Настоящий Порядок устанавливает правила исчисления размера среднемесячной заработной платы работников учреждения культуры, для определения </w:t>
      </w:r>
      <w:proofErr w:type="gramStart"/>
      <w:r w:rsidRPr="008A26D2">
        <w:rPr>
          <w:sz w:val="24"/>
          <w:szCs w:val="24"/>
        </w:rPr>
        <w:t>размера должностного оклада руководителя учреждения культуры</w:t>
      </w:r>
      <w:proofErr w:type="gramEnd"/>
      <w:r w:rsidRPr="008A26D2">
        <w:rPr>
          <w:sz w:val="24"/>
          <w:szCs w:val="24"/>
        </w:rPr>
        <w:t>.</w:t>
      </w:r>
    </w:p>
    <w:p w:rsidR="008A26D2" w:rsidRPr="008A26D2" w:rsidRDefault="008A26D2" w:rsidP="008A26D2">
      <w:pPr>
        <w:pStyle w:val="ConsPlusNormal"/>
        <w:ind w:firstLine="709"/>
        <w:jc w:val="both"/>
        <w:rPr>
          <w:sz w:val="24"/>
          <w:szCs w:val="24"/>
        </w:rPr>
      </w:pPr>
      <w:r w:rsidRPr="008A26D2">
        <w:rPr>
          <w:sz w:val="24"/>
          <w:szCs w:val="24"/>
        </w:rPr>
        <w:t>2. При расчете среднемесячной заработной платы учитываются оклады (должностные оклады), ставки заработной платы и выплаты стимулирующего и компенсационного характера работников учреждения культуры на одно физическое лицо за счет всех источников финансирования.</w:t>
      </w:r>
    </w:p>
    <w:p w:rsidR="008A26D2" w:rsidRPr="008A26D2" w:rsidRDefault="008A26D2" w:rsidP="008A26D2">
      <w:pPr>
        <w:pStyle w:val="ConsPlusNormal"/>
        <w:ind w:firstLine="709"/>
        <w:jc w:val="both"/>
        <w:rPr>
          <w:sz w:val="24"/>
          <w:szCs w:val="24"/>
        </w:rPr>
      </w:pPr>
      <w:r w:rsidRPr="008A26D2">
        <w:rPr>
          <w:sz w:val="24"/>
          <w:szCs w:val="24"/>
        </w:rPr>
        <w:t xml:space="preserve">Расчет среднемесячной заработной платы работников учреждения культуры осуществляется за календарный год, предшествующий году </w:t>
      </w:r>
      <w:proofErr w:type="gramStart"/>
      <w:r w:rsidRPr="008A26D2">
        <w:rPr>
          <w:sz w:val="24"/>
          <w:szCs w:val="24"/>
        </w:rPr>
        <w:t>установления должностного оклада руководителя учреждения культуры</w:t>
      </w:r>
      <w:proofErr w:type="gramEnd"/>
      <w:r w:rsidRPr="008A26D2">
        <w:rPr>
          <w:sz w:val="24"/>
          <w:szCs w:val="24"/>
        </w:rPr>
        <w:t>.</w:t>
      </w:r>
    </w:p>
    <w:p w:rsidR="008A26D2" w:rsidRPr="00164F09" w:rsidRDefault="008A26D2" w:rsidP="008A26D2">
      <w:pPr>
        <w:pStyle w:val="ConsPlusNormal"/>
        <w:ind w:firstLine="709"/>
        <w:jc w:val="both"/>
        <w:rPr>
          <w:sz w:val="24"/>
          <w:szCs w:val="24"/>
        </w:rPr>
      </w:pPr>
      <w:r w:rsidRPr="00164F09">
        <w:rPr>
          <w:sz w:val="24"/>
          <w:szCs w:val="24"/>
        </w:rPr>
        <w:t xml:space="preserve">3. Среднемесячная заработная плата работников учреждения культуры определяется путем деления суммы начисленной заработной платы за отработанное время в расчетном периоде на сумму среднемесячной численности работников учреждения культуры за все месяцы расчетного периода, предшествующего периоду </w:t>
      </w:r>
      <w:proofErr w:type="gramStart"/>
      <w:r w:rsidRPr="00164F09">
        <w:rPr>
          <w:sz w:val="24"/>
          <w:szCs w:val="24"/>
        </w:rPr>
        <w:t>установления должностного оклада руководителя учреждения культуры</w:t>
      </w:r>
      <w:proofErr w:type="gramEnd"/>
      <w:r w:rsidRPr="00164F09">
        <w:rPr>
          <w:sz w:val="24"/>
          <w:szCs w:val="24"/>
        </w:rPr>
        <w:t>.</w:t>
      </w:r>
    </w:p>
    <w:p w:rsidR="008A26D2" w:rsidRPr="00164F09" w:rsidRDefault="008A26D2" w:rsidP="008A26D2">
      <w:pPr>
        <w:pStyle w:val="ConsPlusNormal"/>
        <w:ind w:firstLine="709"/>
        <w:jc w:val="both"/>
        <w:rPr>
          <w:sz w:val="24"/>
          <w:szCs w:val="24"/>
        </w:rPr>
      </w:pPr>
      <w:r w:rsidRPr="00164F09">
        <w:rPr>
          <w:sz w:val="24"/>
          <w:szCs w:val="24"/>
        </w:rPr>
        <w:t>4. При определении среднемесячной численности работников учреждения культуры учитывается среднемесячная численность работников учреждения культуры, работающих на условиях полного рабочего времени, среднемесячная численность работников учреждения культуры, работающих на условиях неполного рабочего времени, и среднемесячная численность работников учреждения культуры, являющихся внешними совместителями.</w:t>
      </w:r>
    </w:p>
    <w:p w:rsidR="008A26D2" w:rsidRPr="00164F09" w:rsidRDefault="008A26D2" w:rsidP="008A26D2">
      <w:pPr>
        <w:pStyle w:val="ConsPlusNormal"/>
        <w:ind w:firstLine="709"/>
        <w:jc w:val="both"/>
        <w:rPr>
          <w:sz w:val="24"/>
          <w:szCs w:val="24"/>
        </w:rPr>
      </w:pPr>
      <w:r w:rsidRPr="00164F09">
        <w:rPr>
          <w:sz w:val="24"/>
          <w:szCs w:val="24"/>
        </w:rPr>
        <w:t xml:space="preserve">5. </w:t>
      </w:r>
      <w:proofErr w:type="gramStart"/>
      <w:r w:rsidRPr="00164F09">
        <w:rPr>
          <w:sz w:val="24"/>
          <w:szCs w:val="24"/>
        </w:rPr>
        <w:t>Среднемесячная численность работников учреждения культуры, работающих на условиях полного рабочего времени, исчисляется путем суммирования численности работников учреждения культуры, работающих на условиях полного рабочего времени, за каждый календарный день месяца, то есть с 1 по 30 или 31 число (для февраля - по 28 или 29 число), включая выходные и нерабочие праздничные дни, и деления полученной суммы на число календарных дней месяца.</w:t>
      </w:r>
      <w:proofErr w:type="gramEnd"/>
    </w:p>
    <w:p w:rsidR="008A26D2" w:rsidRPr="00164F09" w:rsidRDefault="008A26D2" w:rsidP="008A26D2">
      <w:pPr>
        <w:pStyle w:val="ConsPlusNormal"/>
        <w:ind w:firstLine="709"/>
        <w:jc w:val="both"/>
        <w:rPr>
          <w:sz w:val="24"/>
          <w:szCs w:val="24"/>
        </w:rPr>
      </w:pPr>
      <w:r w:rsidRPr="00164F09">
        <w:rPr>
          <w:sz w:val="24"/>
          <w:szCs w:val="24"/>
        </w:rPr>
        <w:t xml:space="preserve">Численность работников учреждения культуры, работающих на условиях полного рабочего времени, за выходные или нерабочие праздничные дни принимается равной численности работников учреждения культуры, работающих на условиях полного рабочего времени, </w:t>
      </w:r>
      <w:proofErr w:type="gramStart"/>
      <w:r w:rsidRPr="00164F09">
        <w:rPr>
          <w:sz w:val="24"/>
          <w:szCs w:val="24"/>
        </w:rPr>
        <w:t>за</w:t>
      </w:r>
      <w:proofErr w:type="gramEnd"/>
      <w:r w:rsidRPr="00164F09">
        <w:rPr>
          <w:sz w:val="24"/>
          <w:szCs w:val="24"/>
        </w:rPr>
        <w:t xml:space="preserve"> </w:t>
      </w:r>
      <w:proofErr w:type="gramStart"/>
      <w:r w:rsidRPr="00164F09">
        <w:rPr>
          <w:sz w:val="24"/>
          <w:szCs w:val="24"/>
        </w:rPr>
        <w:t>рабочий</w:t>
      </w:r>
      <w:proofErr w:type="gramEnd"/>
      <w:r w:rsidRPr="00164F09">
        <w:rPr>
          <w:sz w:val="24"/>
          <w:szCs w:val="24"/>
        </w:rPr>
        <w:t xml:space="preserve"> день, предшествовавший выходным или нерабочим праздничным дням.</w:t>
      </w:r>
    </w:p>
    <w:p w:rsidR="008A26D2" w:rsidRPr="00164F09" w:rsidRDefault="008A26D2" w:rsidP="008A26D2">
      <w:pPr>
        <w:pStyle w:val="ConsPlusNormal"/>
        <w:ind w:firstLine="709"/>
        <w:jc w:val="both"/>
        <w:rPr>
          <w:sz w:val="24"/>
          <w:szCs w:val="24"/>
        </w:rPr>
      </w:pPr>
      <w:r w:rsidRPr="00164F09">
        <w:rPr>
          <w:sz w:val="24"/>
          <w:szCs w:val="24"/>
        </w:rPr>
        <w:t>В численности работников учреждения культуры, работающих на условиях полного рабочего времени, за каждый календарный день месяца учитываются работники учреждения культуры, фактически работающие на основании табеля учета рабочего времени работников.</w:t>
      </w:r>
    </w:p>
    <w:p w:rsidR="008A26D2" w:rsidRPr="00164F09" w:rsidRDefault="008A26D2" w:rsidP="008A26D2">
      <w:pPr>
        <w:pStyle w:val="ConsPlusNormal"/>
        <w:ind w:firstLine="709"/>
        <w:jc w:val="both"/>
        <w:rPr>
          <w:sz w:val="24"/>
          <w:szCs w:val="24"/>
        </w:rPr>
      </w:pPr>
      <w:r w:rsidRPr="00164F09">
        <w:rPr>
          <w:sz w:val="24"/>
          <w:szCs w:val="24"/>
        </w:rPr>
        <w:t>Работник, работающий в учреждении культуры на одной ставке, более одной ставки (оформленный в учреждении как внутренний совместитель), учитывается в списочной численности работников учреждения как один человек (целая единица).</w:t>
      </w:r>
    </w:p>
    <w:p w:rsidR="008A26D2" w:rsidRPr="00164F09" w:rsidRDefault="008A26D2" w:rsidP="008A26D2">
      <w:pPr>
        <w:pStyle w:val="ConsPlusNormal"/>
        <w:ind w:firstLine="709"/>
        <w:jc w:val="both"/>
        <w:rPr>
          <w:sz w:val="24"/>
          <w:szCs w:val="24"/>
        </w:rPr>
      </w:pPr>
      <w:bookmarkStart w:id="1" w:name="P562"/>
      <w:bookmarkEnd w:id="1"/>
      <w:r w:rsidRPr="00164F09">
        <w:rPr>
          <w:sz w:val="24"/>
          <w:szCs w:val="24"/>
        </w:rPr>
        <w:t>6. Работники учреждения культуры,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учреждения культуры учитываются пропорционально отработанному времени.</w:t>
      </w:r>
    </w:p>
    <w:p w:rsidR="008A26D2" w:rsidRPr="00164F09" w:rsidRDefault="008A26D2" w:rsidP="008A26D2">
      <w:pPr>
        <w:pStyle w:val="ConsPlusNormal"/>
        <w:ind w:firstLine="709"/>
        <w:jc w:val="both"/>
        <w:rPr>
          <w:sz w:val="24"/>
          <w:szCs w:val="24"/>
        </w:rPr>
      </w:pPr>
      <w:r w:rsidRPr="00164F09">
        <w:rPr>
          <w:sz w:val="24"/>
          <w:szCs w:val="24"/>
        </w:rPr>
        <w:lastRenderedPageBreak/>
        <w:t>Расчет средней численности этой категории работников производится в следующем порядке:</w:t>
      </w:r>
    </w:p>
    <w:p w:rsidR="008A26D2" w:rsidRPr="00164F09" w:rsidRDefault="008A26D2" w:rsidP="008A26D2">
      <w:pPr>
        <w:pStyle w:val="ConsPlusNormal"/>
        <w:ind w:firstLine="709"/>
        <w:jc w:val="both"/>
        <w:rPr>
          <w:sz w:val="24"/>
          <w:szCs w:val="24"/>
        </w:rPr>
      </w:pPr>
      <w:r w:rsidRPr="00164F09">
        <w:rPr>
          <w:sz w:val="24"/>
          <w:szCs w:val="24"/>
        </w:rPr>
        <w:t>1)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8A26D2" w:rsidRPr="00164F09" w:rsidRDefault="008A26D2" w:rsidP="008A26D2">
      <w:pPr>
        <w:pStyle w:val="ConsPlusNormal"/>
        <w:ind w:firstLine="709"/>
        <w:jc w:val="both"/>
        <w:rPr>
          <w:sz w:val="24"/>
          <w:szCs w:val="24"/>
        </w:rPr>
      </w:pPr>
      <w:r w:rsidRPr="00164F09">
        <w:rPr>
          <w:sz w:val="24"/>
          <w:szCs w:val="24"/>
        </w:rPr>
        <w:t>40 часов - на 8 часов (при пятидневной рабочей неделе) или на 6,67 часа (при шестидневной рабочей неделе);</w:t>
      </w:r>
    </w:p>
    <w:p w:rsidR="008A26D2" w:rsidRPr="00164F09" w:rsidRDefault="008A26D2" w:rsidP="008A26D2">
      <w:pPr>
        <w:pStyle w:val="ConsPlusNormal"/>
        <w:ind w:firstLine="709"/>
        <w:jc w:val="both"/>
        <w:rPr>
          <w:sz w:val="24"/>
          <w:szCs w:val="24"/>
        </w:rPr>
      </w:pPr>
      <w:r w:rsidRPr="00164F09">
        <w:rPr>
          <w:sz w:val="24"/>
          <w:szCs w:val="24"/>
        </w:rPr>
        <w:t>39 часов - на 7,8 часа (при пятидневной рабочей неделе) или на 6,5 часа (при шестидневной рабочей неделе);</w:t>
      </w:r>
    </w:p>
    <w:p w:rsidR="008A26D2" w:rsidRPr="00164F09" w:rsidRDefault="008A26D2" w:rsidP="008A26D2">
      <w:pPr>
        <w:pStyle w:val="ConsPlusNormal"/>
        <w:ind w:firstLine="709"/>
        <w:jc w:val="both"/>
        <w:rPr>
          <w:sz w:val="24"/>
          <w:szCs w:val="24"/>
        </w:rPr>
      </w:pPr>
      <w:r w:rsidRPr="00164F09">
        <w:rPr>
          <w:sz w:val="24"/>
          <w:szCs w:val="24"/>
        </w:rPr>
        <w:t>38,5 часа - на 7,7 часа (при пятидневной рабочей неделе) или на 6,42 часа (при шестидневной рабочей неделе);</w:t>
      </w:r>
    </w:p>
    <w:p w:rsidR="008A26D2" w:rsidRPr="00164F09" w:rsidRDefault="008A26D2" w:rsidP="008A26D2">
      <w:pPr>
        <w:pStyle w:val="ConsPlusNormal"/>
        <w:ind w:firstLine="709"/>
        <w:jc w:val="both"/>
        <w:rPr>
          <w:sz w:val="24"/>
          <w:szCs w:val="24"/>
        </w:rPr>
      </w:pPr>
      <w:r w:rsidRPr="00164F09">
        <w:rPr>
          <w:sz w:val="24"/>
          <w:szCs w:val="24"/>
        </w:rPr>
        <w:t>36 часов - на 7,2 часа (при пятидневной рабочей неделе) или на 6 часов (при шестидневной рабочей неделе);</w:t>
      </w:r>
    </w:p>
    <w:p w:rsidR="008A26D2" w:rsidRPr="00164F09" w:rsidRDefault="008A26D2" w:rsidP="008A26D2">
      <w:pPr>
        <w:pStyle w:val="ConsPlusNormal"/>
        <w:ind w:firstLine="709"/>
        <w:jc w:val="both"/>
        <w:rPr>
          <w:sz w:val="24"/>
          <w:szCs w:val="24"/>
        </w:rPr>
      </w:pPr>
      <w:r w:rsidRPr="00164F09">
        <w:rPr>
          <w:sz w:val="24"/>
          <w:szCs w:val="24"/>
        </w:rPr>
        <w:t>33 часа - на 6,6 часа (при пятидневной рабочей неделе) или на 5,5 часа (при шестидневной рабочей неделе);</w:t>
      </w:r>
    </w:p>
    <w:p w:rsidR="008A26D2" w:rsidRPr="00164F09" w:rsidRDefault="008A26D2" w:rsidP="008A26D2">
      <w:pPr>
        <w:pStyle w:val="ConsPlusNormal"/>
        <w:ind w:firstLine="709"/>
        <w:jc w:val="both"/>
        <w:rPr>
          <w:sz w:val="24"/>
          <w:szCs w:val="24"/>
        </w:rPr>
      </w:pPr>
      <w:r w:rsidRPr="00164F09">
        <w:rPr>
          <w:sz w:val="24"/>
          <w:szCs w:val="24"/>
        </w:rPr>
        <w:t>30 часов - на 6 часов (при пятидневной рабочей неделе) или на 5 часов (при шестидневной рабочей неделе);</w:t>
      </w:r>
    </w:p>
    <w:p w:rsidR="008A26D2" w:rsidRPr="00164F09" w:rsidRDefault="008A26D2" w:rsidP="008A26D2">
      <w:pPr>
        <w:pStyle w:val="ConsPlusNormal"/>
        <w:ind w:firstLine="709"/>
        <w:jc w:val="both"/>
        <w:rPr>
          <w:sz w:val="24"/>
          <w:szCs w:val="24"/>
        </w:rPr>
      </w:pPr>
      <w:r w:rsidRPr="00164F09">
        <w:rPr>
          <w:sz w:val="24"/>
          <w:szCs w:val="24"/>
        </w:rPr>
        <w:t>25 часов - на 5 часов (при пятидневной рабочей неделе) или на 4,17 часа (при шестидневной рабочей неделе);</w:t>
      </w:r>
    </w:p>
    <w:p w:rsidR="008A26D2" w:rsidRPr="00164F09" w:rsidRDefault="008A26D2" w:rsidP="008A26D2">
      <w:pPr>
        <w:pStyle w:val="ConsPlusNormal"/>
        <w:ind w:firstLine="709"/>
        <w:jc w:val="both"/>
        <w:rPr>
          <w:sz w:val="24"/>
          <w:szCs w:val="24"/>
        </w:rPr>
      </w:pPr>
      <w:r w:rsidRPr="00164F09">
        <w:rPr>
          <w:sz w:val="24"/>
          <w:szCs w:val="24"/>
        </w:rPr>
        <w:t>24 часа - на 4,8 часа (при пятидневной рабочей неделе) или на 4 часа (при шестидневной рабочей неделе);</w:t>
      </w:r>
    </w:p>
    <w:p w:rsidR="008A26D2" w:rsidRPr="00164F09" w:rsidRDefault="008A26D2" w:rsidP="008A26D2">
      <w:pPr>
        <w:pStyle w:val="ConsPlusNormal"/>
        <w:ind w:firstLine="709"/>
        <w:jc w:val="both"/>
        <w:rPr>
          <w:sz w:val="24"/>
          <w:szCs w:val="24"/>
        </w:rPr>
      </w:pPr>
      <w:r w:rsidRPr="00164F09">
        <w:rPr>
          <w:sz w:val="24"/>
          <w:szCs w:val="24"/>
        </w:rPr>
        <w:t>18 часов - на 3,6 часа (при пятидневной рабочей неделе) или на 3 часа (при шестидневной рабочей неделе);</w:t>
      </w:r>
    </w:p>
    <w:p w:rsidR="008A26D2" w:rsidRPr="00164F09" w:rsidRDefault="008A26D2" w:rsidP="008A26D2">
      <w:pPr>
        <w:pStyle w:val="ConsPlusNormal"/>
        <w:ind w:firstLine="709"/>
        <w:jc w:val="both"/>
        <w:rPr>
          <w:sz w:val="24"/>
          <w:szCs w:val="24"/>
        </w:rPr>
      </w:pPr>
      <w:r w:rsidRPr="00164F09">
        <w:rPr>
          <w:sz w:val="24"/>
          <w:szCs w:val="24"/>
        </w:rPr>
        <w:t>2)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8A26D2" w:rsidRPr="00164F09" w:rsidRDefault="008A26D2" w:rsidP="008A26D2">
      <w:pPr>
        <w:pStyle w:val="ConsPlusNormal"/>
        <w:ind w:firstLine="709"/>
        <w:jc w:val="both"/>
        <w:rPr>
          <w:sz w:val="24"/>
          <w:szCs w:val="24"/>
        </w:rPr>
      </w:pPr>
      <w:r w:rsidRPr="00164F09">
        <w:rPr>
          <w:sz w:val="24"/>
          <w:szCs w:val="24"/>
        </w:rPr>
        <w:t xml:space="preserve">7. Среднемесячная численность работников учреждения культуры, являющихся внешними совместителями, исчисляется в соответствии с </w:t>
      </w:r>
      <w:hyperlink w:anchor="P562" w:history="1">
        <w:r w:rsidRPr="00164F09">
          <w:rPr>
            <w:sz w:val="24"/>
            <w:szCs w:val="24"/>
          </w:rPr>
          <w:t>пунктом 6</w:t>
        </w:r>
      </w:hyperlink>
      <w:r w:rsidRPr="00164F09">
        <w:rPr>
          <w:sz w:val="24"/>
          <w:szCs w:val="24"/>
        </w:rPr>
        <w:t xml:space="preserve"> настоящего Порядка.</w:t>
      </w:r>
    </w:p>
    <w:p w:rsidR="00164F09" w:rsidRDefault="00164F09">
      <w:pPr>
        <w:rPr>
          <w:rFonts w:ascii="Arial" w:hAnsi="Arial" w:cs="Arial"/>
          <w:highlight w:val="yellow"/>
        </w:rPr>
      </w:pPr>
      <w:r>
        <w:rPr>
          <w:rFonts w:ascii="Arial" w:hAnsi="Arial" w:cs="Arial"/>
          <w:highlight w:val="yellow"/>
        </w:rPr>
        <w:br w:type="page"/>
      </w:r>
    </w:p>
    <w:p w:rsidR="008A26D2" w:rsidRPr="001B68E0" w:rsidRDefault="008A26D2" w:rsidP="008A26D2">
      <w:pPr>
        <w:ind w:firstLine="709"/>
        <w:jc w:val="both"/>
        <w:rPr>
          <w:rFonts w:ascii="Arial" w:hAnsi="Arial" w:cs="Arial"/>
          <w:highlight w:val="yellow"/>
        </w:rPr>
      </w:pPr>
    </w:p>
    <w:p w:rsidR="00164F09" w:rsidRPr="008A26D2" w:rsidRDefault="00164F09" w:rsidP="00164F09">
      <w:pPr>
        <w:jc w:val="right"/>
        <w:rPr>
          <w:rFonts w:ascii="Arial" w:hAnsi="Arial" w:cs="Arial"/>
        </w:rPr>
      </w:pPr>
      <w:r w:rsidRPr="008A26D2">
        <w:rPr>
          <w:rFonts w:ascii="Arial" w:hAnsi="Arial" w:cs="Arial"/>
        </w:rPr>
        <w:t xml:space="preserve">Приложение </w:t>
      </w:r>
      <w:r>
        <w:rPr>
          <w:rFonts w:ascii="Arial" w:hAnsi="Arial" w:cs="Arial"/>
        </w:rPr>
        <w:t>2</w:t>
      </w:r>
    </w:p>
    <w:p w:rsidR="00164F09" w:rsidRPr="008A26D2" w:rsidRDefault="00164F09" w:rsidP="00164F09">
      <w:pPr>
        <w:autoSpaceDE w:val="0"/>
        <w:autoSpaceDN w:val="0"/>
        <w:adjustRightInd w:val="0"/>
        <w:jc w:val="right"/>
        <w:rPr>
          <w:rFonts w:ascii="Arial" w:eastAsiaTheme="minorHAnsi" w:hAnsi="Arial" w:cs="Arial"/>
          <w:lang w:eastAsia="en-US"/>
        </w:rPr>
      </w:pPr>
      <w:r w:rsidRPr="008A26D2">
        <w:rPr>
          <w:rFonts w:ascii="Arial" w:eastAsiaTheme="minorHAnsi" w:hAnsi="Arial" w:cs="Arial"/>
          <w:lang w:eastAsia="en-US"/>
        </w:rPr>
        <w:t>к Положению об оплате труда руководителя</w:t>
      </w:r>
    </w:p>
    <w:p w:rsidR="00164F09" w:rsidRPr="008A26D2" w:rsidRDefault="00164F09" w:rsidP="00164F09">
      <w:pPr>
        <w:autoSpaceDE w:val="0"/>
        <w:autoSpaceDN w:val="0"/>
        <w:adjustRightInd w:val="0"/>
        <w:jc w:val="right"/>
        <w:rPr>
          <w:rFonts w:ascii="Arial" w:eastAsiaTheme="minorHAnsi" w:hAnsi="Arial" w:cs="Arial"/>
          <w:lang w:eastAsia="en-US"/>
        </w:rPr>
      </w:pPr>
      <w:r w:rsidRPr="008A26D2">
        <w:rPr>
          <w:rFonts w:ascii="Arial" w:eastAsiaTheme="minorHAnsi" w:hAnsi="Arial" w:cs="Arial"/>
          <w:lang w:eastAsia="en-US"/>
        </w:rPr>
        <w:t>муниципального бюджетного учреждения</w:t>
      </w:r>
    </w:p>
    <w:p w:rsidR="00164F09" w:rsidRPr="008A26D2" w:rsidRDefault="00164F09" w:rsidP="00164F09">
      <w:pPr>
        <w:autoSpaceDE w:val="0"/>
        <w:autoSpaceDN w:val="0"/>
        <w:adjustRightInd w:val="0"/>
        <w:jc w:val="right"/>
        <w:rPr>
          <w:rFonts w:ascii="Arial" w:eastAsiaTheme="minorHAnsi" w:hAnsi="Arial" w:cs="Arial"/>
          <w:lang w:eastAsia="en-US"/>
        </w:rPr>
      </w:pPr>
      <w:r w:rsidRPr="008A26D2">
        <w:rPr>
          <w:rFonts w:ascii="Arial" w:eastAsiaTheme="minorHAnsi" w:hAnsi="Arial" w:cs="Arial"/>
          <w:lang w:eastAsia="en-US"/>
        </w:rPr>
        <w:t>«Культурно-досуговый центр</w:t>
      </w:r>
    </w:p>
    <w:p w:rsidR="00164F09" w:rsidRPr="008A26D2" w:rsidRDefault="00164F09" w:rsidP="00164F09">
      <w:pPr>
        <w:autoSpaceDE w:val="0"/>
        <w:autoSpaceDN w:val="0"/>
        <w:adjustRightInd w:val="0"/>
        <w:jc w:val="right"/>
        <w:rPr>
          <w:rFonts w:ascii="Arial" w:eastAsiaTheme="minorHAnsi" w:hAnsi="Arial" w:cs="Arial"/>
          <w:lang w:eastAsia="en-US"/>
        </w:rPr>
      </w:pPr>
      <w:r w:rsidRPr="008A26D2">
        <w:rPr>
          <w:rFonts w:ascii="Arial" w:eastAsiaTheme="minorHAnsi" w:hAnsi="Arial" w:cs="Arial"/>
          <w:lang w:eastAsia="en-US"/>
        </w:rPr>
        <w:t>Краснополянского сельского поселения»</w:t>
      </w:r>
    </w:p>
    <w:p w:rsidR="008A26D2" w:rsidRPr="00164F09" w:rsidRDefault="008A26D2" w:rsidP="00B91FF1">
      <w:pPr>
        <w:autoSpaceDE w:val="0"/>
        <w:autoSpaceDN w:val="0"/>
        <w:adjustRightInd w:val="0"/>
        <w:jc w:val="right"/>
        <w:rPr>
          <w:rFonts w:ascii="Arial" w:eastAsiaTheme="minorHAnsi" w:hAnsi="Arial" w:cs="Arial"/>
          <w:lang w:eastAsia="en-US"/>
        </w:rPr>
      </w:pPr>
    </w:p>
    <w:p w:rsidR="008A26D2" w:rsidRDefault="00164F09" w:rsidP="00164F09">
      <w:pPr>
        <w:autoSpaceDE w:val="0"/>
        <w:autoSpaceDN w:val="0"/>
        <w:adjustRightInd w:val="0"/>
        <w:jc w:val="center"/>
        <w:rPr>
          <w:rFonts w:ascii="Arial" w:eastAsiaTheme="minorHAnsi" w:hAnsi="Arial" w:cs="Arial"/>
          <w:lang w:eastAsia="en-US"/>
        </w:rPr>
      </w:pPr>
      <w:r>
        <w:rPr>
          <w:rFonts w:ascii="Arial" w:eastAsiaTheme="minorHAnsi" w:hAnsi="Arial" w:cs="Arial"/>
          <w:lang w:eastAsia="en-US"/>
        </w:rPr>
        <w:t>Система</w:t>
      </w:r>
    </w:p>
    <w:p w:rsidR="00164F09" w:rsidRPr="00164F09" w:rsidRDefault="00164F09" w:rsidP="00164F09">
      <w:pPr>
        <w:autoSpaceDE w:val="0"/>
        <w:autoSpaceDN w:val="0"/>
        <w:adjustRightInd w:val="0"/>
        <w:jc w:val="center"/>
        <w:rPr>
          <w:rFonts w:ascii="Arial" w:eastAsiaTheme="minorHAnsi" w:hAnsi="Arial" w:cs="Arial"/>
          <w:lang w:eastAsia="en-US"/>
        </w:rPr>
      </w:pPr>
      <w:r>
        <w:rPr>
          <w:rFonts w:ascii="Arial" w:eastAsiaTheme="minorHAnsi" w:hAnsi="Arial" w:cs="Arial"/>
          <w:lang w:eastAsia="en-US"/>
        </w:rPr>
        <w:t>критериев для расчета коэффициента кратности для установления должностного оклада руководителя учреждения культуры</w:t>
      </w:r>
    </w:p>
    <w:p w:rsidR="008A26D2" w:rsidRPr="00164F09" w:rsidRDefault="008A26D2" w:rsidP="00B91FF1">
      <w:pPr>
        <w:autoSpaceDE w:val="0"/>
        <w:autoSpaceDN w:val="0"/>
        <w:adjustRightInd w:val="0"/>
        <w:jc w:val="right"/>
        <w:rPr>
          <w:rFonts w:ascii="Arial" w:eastAsiaTheme="minorHAnsi" w:hAnsi="Arial" w:cs="Arial"/>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4320"/>
        <w:gridCol w:w="3960"/>
      </w:tblGrid>
      <w:tr w:rsidR="00DD28A9" w:rsidRPr="00DD28A9" w:rsidTr="00A93522">
        <w:trPr>
          <w:trHeight w:val="400"/>
          <w:tblCellSpacing w:w="5" w:type="nil"/>
        </w:trPr>
        <w:tc>
          <w:tcPr>
            <w:tcW w:w="960" w:type="dxa"/>
            <w:tcBorders>
              <w:top w:val="single" w:sz="8" w:space="0" w:color="auto"/>
              <w:left w:val="single" w:sz="8" w:space="0" w:color="auto"/>
              <w:bottom w:val="single" w:sz="8" w:space="0" w:color="auto"/>
              <w:right w:val="single" w:sz="8" w:space="0" w:color="auto"/>
            </w:tcBorders>
          </w:tcPr>
          <w:p w:rsidR="00DD28A9" w:rsidRPr="00DD28A9" w:rsidRDefault="00DD28A9" w:rsidP="00DD28A9">
            <w:pPr>
              <w:widowControl w:val="0"/>
              <w:autoSpaceDE w:val="0"/>
              <w:autoSpaceDN w:val="0"/>
              <w:adjustRightInd w:val="0"/>
              <w:jc w:val="center"/>
              <w:rPr>
                <w:rFonts w:ascii="Arial" w:hAnsi="Arial" w:cs="Arial"/>
              </w:rPr>
            </w:pPr>
            <w:r w:rsidRPr="00DD28A9">
              <w:rPr>
                <w:rFonts w:ascii="Arial" w:hAnsi="Arial" w:cs="Arial"/>
              </w:rPr>
              <w:t>N</w:t>
            </w:r>
          </w:p>
          <w:p w:rsidR="00DD28A9" w:rsidRPr="00DD28A9" w:rsidRDefault="00DD28A9" w:rsidP="00DD28A9">
            <w:pPr>
              <w:widowControl w:val="0"/>
              <w:autoSpaceDE w:val="0"/>
              <w:autoSpaceDN w:val="0"/>
              <w:adjustRightInd w:val="0"/>
              <w:jc w:val="center"/>
              <w:rPr>
                <w:rFonts w:ascii="Arial" w:hAnsi="Arial" w:cs="Arial"/>
              </w:rPr>
            </w:pPr>
            <w:r w:rsidRPr="00DD28A9">
              <w:rPr>
                <w:rFonts w:ascii="Arial" w:hAnsi="Arial" w:cs="Arial"/>
              </w:rPr>
              <w:t>строки</w:t>
            </w:r>
          </w:p>
        </w:tc>
        <w:tc>
          <w:tcPr>
            <w:tcW w:w="4320" w:type="dxa"/>
            <w:tcBorders>
              <w:top w:val="single" w:sz="8" w:space="0" w:color="auto"/>
              <w:left w:val="single" w:sz="8" w:space="0" w:color="auto"/>
              <w:bottom w:val="single" w:sz="8" w:space="0" w:color="auto"/>
              <w:right w:val="single" w:sz="8" w:space="0" w:color="auto"/>
            </w:tcBorders>
          </w:tcPr>
          <w:p w:rsidR="00DD28A9" w:rsidRPr="00DD28A9" w:rsidRDefault="00DD28A9" w:rsidP="00DD28A9">
            <w:pPr>
              <w:widowControl w:val="0"/>
              <w:autoSpaceDE w:val="0"/>
              <w:autoSpaceDN w:val="0"/>
              <w:adjustRightInd w:val="0"/>
              <w:jc w:val="center"/>
              <w:rPr>
                <w:rFonts w:ascii="Arial" w:hAnsi="Arial" w:cs="Arial"/>
              </w:rPr>
            </w:pPr>
            <w:r w:rsidRPr="00DD28A9">
              <w:rPr>
                <w:rFonts w:ascii="Arial" w:hAnsi="Arial" w:cs="Arial"/>
              </w:rPr>
              <w:t>Наименование показателя</w:t>
            </w:r>
          </w:p>
        </w:tc>
        <w:tc>
          <w:tcPr>
            <w:tcW w:w="3960" w:type="dxa"/>
            <w:tcBorders>
              <w:top w:val="single" w:sz="8" w:space="0" w:color="auto"/>
              <w:left w:val="single" w:sz="8" w:space="0" w:color="auto"/>
              <w:bottom w:val="single" w:sz="8" w:space="0" w:color="auto"/>
              <w:right w:val="single" w:sz="8" w:space="0" w:color="auto"/>
            </w:tcBorders>
          </w:tcPr>
          <w:p w:rsidR="00DD28A9" w:rsidRPr="00DD28A9" w:rsidRDefault="00DD28A9" w:rsidP="00DD28A9">
            <w:pPr>
              <w:widowControl w:val="0"/>
              <w:autoSpaceDE w:val="0"/>
              <w:autoSpaceDN w:val="0"/>
              <w:adjustRightInd w:val="0"/>
              <w:jc w:val="center"/>
              <w:rPr>
                <w:rFonts w:ascii="Arial" w:hAnsi="Arial" w:cs="Arial"/>
              </w:rPr>
            </w:pPr>
            <w:r w:rsidRPr="00DD28A9">
              <w:rPr>
                <w:rFonts w:ascii="Arial" w:hAnsi="Arial" w:cs="Arial"/>
              </w:rPr>
              <w:t>Баллы для расчета</w:t>
            </w:r>
          </w:p>
          <w:p w:rsidR="00DD28A9" w:rsidRPr="00DD28A9" w:rsidRDefault="00DD28A9" w:rsidP="00DD28A9">
            <w:pPr>
              <w:widowControl w:val="0"/>
              <w:autoSpaceDE w:val="0"/>
              <w:autoSpaceDN w:val="0"/>
              <w:adjustRightInd w:val="0"/>
              <w:jc w:val="center"/>
              <w:rPr>
                <w:rFonts w:ascii="Arial" w:hAnsi="Arial" w:cs="Arial"/>
              </w:rPr>
            </w:pPr>
            <w:r w:rsidRPr="00DD28A9">
              <w:rPr>
                <w:rFonts w:ascii="Arial" w:hAnsi="Arial" w:cs="Arial"/>
              </w:rPr>
              <w:t>коэффициента кратности</w:t>
            </w:r>
          </w:p>
        </w:tc>
      </w:tr>
      <w:tr w:rsidR="00DD28A9" w:rsidRPr="00DD28A9" w:rsidTr="00A93522">
        <w:trPr>
          <w:tblCellSpacing w:w="5" w:type="nil"/>
        </w:trPr>
        <w:tc>
          <w:tcPr>
            <w:tcW w:w="960" w:type="dxa"/>
            <w:tcBorders>
              <w:left w:val="single" w:sz="8" w:space="0" w:color="auto"/>
              <w:bottom w:val="single" w:sz="8" w:space="0" w:color="auto"/>
              <w:right w:val="single" w:sz="8" w:space="0" w:color="auto"/>
            </w:tcBorders>
          </w:tcPr>
          <w:p w:rsidR="00DD28A9" w:rsidRPr="00DD28A9" w:rsidRDefault="00DD28A9" w:rsidP="00DD28A9">
            <w:pPr>
              <w:widowControl w:val="0"/>
              <w:autoSpaceDE w:val="0"/>
              <w:autoSpaceDN w:val="0"/>
              <w:adjustRightInd w:val="0"/>
              <w:jc w:val="center"/>
              <w:rPr>
                <w:rFonts w:ascii="Arial" w:hAnsi="Arial" w:cs="Arial"/>
              </w:rPr>
            </w:pPr>
            <w:r w:rsidRPr="00DD28A9">
              <w:rPr>
                <w:rFonts w:ascii="Arial" w:hAnsi="Arial" w:cs="Arial"/>
              </w:rPr>
              <w:t>1</w:t>
            </w:r>
          </w:p>
        </w:tc>
        <w:tc>
          <w:tcPr>
            <w:tcW w:w="4320" w:type="dxa"/>
            <w:tcBorders>
              <w:left w:val="single" w:sz="8" w:space="0" w:color="auto"/>
              <w:bottom w:val="single" w:sz="8" w:space="0" w:color="auto"/>
              <w:right w:val="single" w:sz="8" w:space="0" w:color="auto"/>
            </w:tcBorders>
          </w:tcPr>
          <w:p w:rsidR="00DD28A9" w:rsidRPr="00DD28A9" w:rsidRDefault="00DD28A9" w:rsidP="00DD28A9">
            <w:pPr>
              <w:widowControl w:val="0"/>
              <w:autoSpaceDE w:val="0"/>
              <w:autoSpaceDN w:val="0"/>
              <w:adjustRightInd w:val="0"/>
              <w:jc w:val="center"/>
              <w:rPr>
                <w:rFonts w:ascii="Arial" w:hAnsi="Arial" w:cs="Arial"/>
              </w:rPr>
            </w:pPr>
            <w:r w:rsidRPr="00DD28A9">
              <w:rPr>
                <w:rFonts w:ascii="Arial" w:hAnsi="Arial" w:cs="Arial"/>
              </w:rPr>
              <w:t>2</w:t>
            </w:r>
          </w:p>
        </w:tc>
        <w:tc>
          <w:tcPr>
            <w:tcW w:w="3960" w:type="dxa"/>
            <w:tcBorders>
              <w:left w:val="single" w:sz="8" w:space="0" w:color="auto"/>
              <w:bottom w:val="single" w:sz="8" w:space="0" w:color="auto"/>
              <w:right w:val="single" w:sz="8" w:space="0" w:color="auto"/>
            </w:tcBorders>
          </w:tcPr>
          <w:p w:rsidR="00DD28A9" w:rsidRPr="00DD28A9" w:rsidRDefault="00DD28A9" w:rsidP="00DD28A9">
            <w:pPr>
              <w:widowControl w:val="0"/>
              <w:autoSpaceDE w:val="0"/>
              <w:autoSpaceDN w:val="0"/>
              <w:adjustRightInd w:val="0"/>
              <w:jc w:val="center"/>
              <w:rPr>
                <w:rFonts w:ascii="Arial" w:hAnsi="Arial" w:cs="Arial"/>
              </w:rPr>
            </w:pPr>
            <w:r w:rsidRPr="00DD28A9">
              <w:rPr>
                <w:rFonts w:ascii="Arial" w:hAnsi="Arial" w:cs="Arial"/>
              </w:rPr>
              <w:t>3</w:t>
            </w:r>
          </w:p>
        </w:tc>
      </w:tr>
      <w:tr w:rsidR="00DD28A9" w:rsidRPr="00DD28A9" w:rsidTr="00A93522">
        <w:trPr>
          <w:trHeight w:val="400"/>
          <w:tblCellSpacing w:w="5" w:type="nil"/>
        </w:trPr>
        <w:tc>
          <w:tcPr>
            <w:tcW w:w="96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jc w:val="center"/>
              <w:outlineLvl w:val="1"/>
              <w:rPr>
                <w:rFonts w:ascii="Arial" w:hAnsi="Arial" w:cs="Arial"/>
              </w:rPr>
            </w:pPr>
            <w:r w:rsidRPr="00DD28A9">
              <w:rPr>
                <w:rFonts w:ascii="Arial" w:hAnsi="Arial" w:cs="Arial"/>
              </w:rPr>
              <w:t>1</w:t>
            </w:r>
          </w:p>
        </w:tc>
        <w:tc>
          <w:tcPr>
            <w:tcW w:w="8280" w:type="dxa"/>
            <w:gridSpan w:val="2"/>
            <w:tcBorders>
              <w:left w:val="single" w:sz="8" w:space="0" w:color="auto"/>
              <w:bottom w:val="single" w:sz="8" w:space="0" w:color="auto"/>
              <w:right w:val="single" w:sz="8" w:space="0" w:color="auto"/>
            </w:tcBorders>
          </w:tcPr>
          <w:p w:rsidR="00DD28A9" w:rsidRPr="00DD28A9" w:rsidRDefault="00DD28A9" w:rsidP="00DD28A9">
            <w:pPr>
              <w:widowControl w:val="0"/>
              <w:autoSpaceDE w:val="0"/>
              <w:autoSpaceDN w:val="0"/>
              <w:adjustRightInd w:val="0"/>
              <w:jc w:val="center"/>
              <w:outlineLvl w:val="1"/>
              <w:rPr>
                <w:rFonts w:ascii="Arial" w:hAnsi="Arial" w:cs="Arial"/>
              </w:rPr>
            </w:pPr>
            <w:r w:rsidRPr="00DD28A9">
              <w:rPr>
                <w:rFonts w:ascii="Arial" w:hAnsi="Arial" w:cs="Arial"/>
              </w:rPr>
              <w:t>УЧРЕЖДЕНИ</w:t>
            </w:r>
            <w:r>
              <w:rPr>
                <w:rFonts w:ascii="Arial" w:hAnsi="Arial" w:cs="Arial"/>
              </w:rPr>
              <w:t>Е</w:t>
            </w:r>
            <w:r w:rsidRPr="00DD28A9">
              <w:rPr>
                <w:rFonts w:ascii="Arial" w:hAnsi="Arial" w:cs="Arial"/>
              </w:rPr>
              <w:t xml:space="preserve"> КУЛЬТУРЫ </w:t>
            </w:r>
          </w:p>
        </w:tc>
      </w:tr>
      <w:tr w:rsidR="00DD28A9" w:rsidRPr="00DD28A9" w:rsidTr="00A93522">
        <w:trPr>
          <w:tblCellSpacing w:w="5" w:type="nil"/>
        </w:trPr>
        <w:tc>
          <w:tcPr>
            <w:tcW w:w="96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jc w:val="center"/>
              <w:rPr>
                <w:rFonts w:ascii="Arial" w:hAnsi="Arial" w:cs="Arial"/>
              </w:rPr>
            </w:pPr>
            <w:r w:rsidRPr="00DD28A9">
              <w:rPr>
                <w:rFonts w:ascii="Arial" w:hAnsi="Arial" w:cs="Arial"/>
              </w:rPr>
              <w:t>2</w:t>
            </w:r>
          </w:p>
        </w:tc>
        <w:tc>
          <w:tcPr>
            <w:tcW w:w="8280" w:type="dxa"/>
            <w:gridSpan w:val="2"/>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rPr>
                <w:rFonts w:ascii="Arial" w:hAnsi="Arial" w:cs="Arial"/>
              </w:rPr>
            </w:pPr>
            <w:r w:rsidRPr="00DD28A9">
              <w:rPr>
                <w:rFonts w:ascii="Arial" w:hAnsi="Arial" w:cs="Arial"/>
              </w:rPr>
              <w:t xml:space="preserve">Среднесписочная численность работников учреждения (человек) </w:t>
            </w:r>
            <w:hyperlink w:anchor="Par320" w:history="1">
              <w:r w:rsidRPr="00DD28A9">
                <w:rPr>
                  <w:rFonts w:ascii="Arial" w:hAnsi="Arial" w:cs="Arial"/>
                </w:rPr>
                <w:t>&lt;*&gt;</w:t>
              </w:r>
            </w:hyperlink>
          </w:p>
        </w:tc>
      </w:tr>
      <w:tr w:rsidR="00DD28A9" w:rsidRPr="00DD28A9" w:rsidTr="00A93522">
        <w:trPr>
          <w:tblCellSpacing w:w="5" w:type="nil"/>
        </w:trPr>
        <w:tc>
          <w:tcPr>
            <w:tcW w:w="96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jc w:val="center"/>
              <w:rPr>
                <w:rFonts w:ascii="Arial" w:hAnsi="Arial" w:cs="Arial"/>
              </w:rPr>
            </w:pPr>
            <w:r w:rsidRPr="00DD28A9">
              <w:rPr>
                <w:rFonts w:ascii="Arial" w:hAnsi="Arial" w:cs="Arial"/>
              </w:rPr>
              <w:t>3</w:t>
            </w:r>
          </w:p>
        </w:tc>
        <w:tc>
          <w:tcPr>
            <w:tcW w:w="432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rPr>
                <w:rFonts w:ascii="Arial" w:hAnsi="Arial" w:cs="Arial"/>
              </w:rPr>
            </w:pPr>
            <w:r w:rsidRPr="00DD28A9">
              <w:rPr>
                <w:rFonts w:ascii="Arial" w:hAnsi="Arial" w:cs="Arial"/>
              </w:rPr>
              <w:t xml:space="preserve">до 40                             </w:t>
            </w:r>
          </w:p>
        </w:tc>
        <w:tc>
          <w:tcPr>
            <w:tcW w:w="3960" w:type="dxa"/>
            <w:tcBorders>
              <w:left w:val="single" w:sz="8" w:space="0" w:color="auto"/>
              <w:bottom w:val="single" w:sz="8" w:space="0" w:color="auto"/>
              <w:right w:val="single" w:sz="8" w:space="0" w:color="auto"/>
            </w:tcBorders>
          </w:tcPr>
          <w:p w:rsidR="00DD28A9" w:rsidRPr="00DD28A9" w:rsidRDefault="00581C40" w:rsidP="00581C40">
            <w:pPr>
              <w:widowControl w:val="0"/>
              <w:autoSpaceDE w:val="0"/>
              <w:autoSpaceDN w:val="0"/>
              <w:adjustRightInd w:val="0"/>
              <w:jc w:val="center"/>
              <w:rPr>
                <w:rFonts w:ascii="Arial" w:hAnsi="Arial" w:cs="Arial"/>
              </w:rPr>
            </w:pPr>
            <w:r>
              <w:rPr>
                <w:rFonts w:ascii="Arial" w:hAnsi="Arial" w:cs="Arial"/>
              </w:rPr>
              <w:t>0,40</w:t>
            </w:r>
          </w:p>
        </w:tc>
      </w:tr>
      <w:tr w:rsidR="00DD28A9" w:rsidRPr="00DD28A9" w:rsidTr="00A93522">
        <w:trPr>
          <w:tblCellSpacing w:w="5" w:type="nil"/>
        </w:trPr>
        <w:tc>
          <w:tcPr>
            <w:tcW w:w="96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jc w:val="center"/>
              <w:rPr>
                <w:rFonts w:ascii="Arial" w:hAnsi="Arial" w:cs="Arial"/>
              </w:rPr>
            </w:pPr>
            <w:r w:rsidRPr="00DD28A9">
              <w:rPr>
                <w:rFonts w:ascii="Arial" w:hAnsi="Arial" w:cs="Arial"/>
              </w:rPr>
              <w:t>4</w:t>
            </w:r>
          </w:p>
        </w:tc>
        <w:tc>
          <w:tcPr>
            <w:tcW w:w="432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rPr>
                <w:rFonts w:ascii="Arial" w:hAnsi="Arial" w:cs="Arial"/>
              </w:rPr>
            </w:pPr>
            <w:r w:rsidRPr="00DD28A9">
              <w:rPr>
                <w:rFonts w:ascii="Arial" w:hAnsi="Arial" w:cs="Arial"/>
              </w:rPr>
              <w:t xml:space="preserve">41 - 60                           </w:t>
            </w:r>
          </w:p>
        </w:tc>
        <w:tc>
          <w:tcPr>
            <w:tcW w:w="3960" w:type="dxa"/>
            <w:tcBorders>
              <w:left w:val="single" w:sz="8" w:space="0" w:color="auto"/>
              <w:bottom w:val="single" w:sz="8" w:space="0" w:color="auto"/>
              <w:right w:val="single" w:sz="8" w:space="0" w:color="auto"/>
            </w:tcBorders>
          </w:tcPr>
          <w:p w:rsidR="00DD28A9" w:rsidRPr="00DD28A9" w:rsidRDefault="00DD28A9" w:rsidP="00581C40">
            <w:pPr>
              <w:widowControl w:val="0"/>
              <w:autoSpaceDE w:val="0"/>
              <w:autoSpaceDN w:val="0"/>
              <w:adjustRightInd w:val="0"/>
              <w:jc w:val="center"/>
              <w:rPr>
                <w:rFonts w:ascii="Arial" w:hAnsi="Arial" w:cs="Arial"/>
              </w:rPr>
            </w:pPr>
            <w:r w:rsidRPr="00DD28A9">
              <w:rPr>
                <w:rFonts w:ascii="Arial" w:hAnsi="Arial" w:cs="Arial"/>
              </w:rPr>
              <w:t>0,</w:t>
            </w:r>
            <w:r w:rsidR="00581C40">
              <w:rPr>
                <w:rFonts w:ascii="Arial" w:hAnsi="Arial" w:cs="Arial"/>
              </w:rPr>
              <w:t>45</w:t>
            </w:r>
          </w:p>
        </w:tc>
      </w:tr>
      <w:tr w:rsidR="00DD28A9" w:rsidRPr="00DD28A9" w:rsidTr="00A93522">
        <w:trPr>
          <w:tblCellSpacing w:w="5" w:type="nil"/>
        </w:trPr>
        <w:tc>
          <w:tcPr>
            <w:tcW w:w="96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jc w:val="center"/>
              <w:rPr>
                <w:rFonts w:ascii="Arial" w:hAnsi="Arial" w:cs="Arial"/>
              </w:rPr>
            </w:pPr>
            <w:r w:rsidRPr="00DD28A9">
              <w:rPr>
                <w:rFonts w:ascii="Arial" w:hAnsi="Arial" w:cs="Arial"/>
              </w:rPr>
              <w:t>5</w:t>
            </w:r>
          </w:p>
        </w:tc>
        <w:tc>
          <w:tcPr>
            <w:tcW w:w="432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rPr>
                <w:rFonts w:ascii="Arial" w:hAnsi="Arial" w:cs="Arial"/>
              </w:rPr>
            </w:pPr>
            <w:r w:rsidRPr="00DD28A9">
              <w:rPr>
                <w:rFonts w:ascii="Arial" w:hAnsi="Arial" w:cs="Arial"/>
              </w:rPr>
              <w:t xml:space="preserve">61 - 100                           </w:t>
            </w:r>
          </w:p>
        </w:tc>
        <w:tc>
          <w:tcPr>
            <w:tcW w:w="3960" w:type="dxa"/>
            <w:tcBorders>
              <w:left w:val="single" w:sz="8" w:space="0" w:color="auto"/>
              <w:bottom w:val="single" w:sz="8" w:space="0" w:color="auto"/>
              <w:right w:val="single" w:sz="8" w:space="0" w:color="auto"/>
            </w:tcBorders>
          </w:tcPr>
          <w:p w:rsidR="00DD28A9" w:rsidRPr="00DD28A9" w:rsidRDefault="00DD28A9" w:rsidP="00581C40">
            <w:pPr>
              <w:widowControl w:val="0"/>
              <w:autoSpaceDE w:val="0"/>
              <w:autoSpaceDN w:val="0"/>
              <w:adjustRightInd w:val="0"/>
              <w:jc w:val="center"/>
              <w:rPr>
                <w:rFonts w:ascii="Arial" w:hAnsi="Arial" w:cs="Arial"/>
              </w:rPr>
            </w:pPr>
            <w:r w:rsidRPr="00DD28A9">
              <w:rPr>
                <w:rFonts w:ascii="Arial" w:hAnsi="Arial" w:cs="Arial"/>
              </w:rPr>
              <w:t>0,</w:t>
            </w:r>
            <w:r w:rsidR="00581C40">
              <w:rPr>
                <w:rFonts w:ascii="Arial" w:hAnsi="Arial" w:cs="Arial"/>
              </w:rPr>
              <w:t>5</w:t>
            </w:r>
            <w:r w:rsidRPr="00DD28A9">
              <w:rPr>
                <w:rFonts w:ascii="Arial" w:hAnsi="Arial" w:cs="Arial"/>
              </w:rPr>
              <w:t>0</w:t>
            </w:r>
          </w:p>
        </w:tc>
      </w:tr>
      <w:tr w:rsidR="00DD28A9" w:rsidRPr="00DD28A9" w:rsidTr="00A93522">
        <w:trPr>
          <w:tblCellSpacing w:w="5" w:type="nil"/>
        </w:trPr>
        <w:tc>
          <w:tcPr>
            <w:tcW w:w="96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jc w:val="center"/>
              <w:rPr>
                <w:rFonts w:ascii="Arial" w:hAnsi="Arial" w:cs="Arial"/>
              </w:rPr>
            </w:pPr>
            <w:r w:rsidRPr="00DD28A9">
              <w:rPr>
                <w:rFonts w:ascii="Arial" w:hAnsi="Arial" w:cs="Arial"/>
              </w:rPr>
              <w:t>6</w:t>
            </w:r>
          </w:p>
        </w:tc>
        <w:tc>
          <w:tcPr>
            <w:tcW w:w="432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rPr>
                <w:rFonts w:ascii="Arial" w:hAnsi="Arial" w:cs="Arial"/>
              </w:rPr>
            </w:pPr>
            <w:r w:rsidRPr="00DD28A9">
              <w:rPr>
                <w:rFonts w:ascii="Arial" w:hAnsi="Arial" w:cs="Arial"/>
              </w:rPr>
              <w:t xml:space="preserve">101 - 150                           </w:t>
            </w:r>
          </w:p>
        </w:tc>
        <w:tc>
          <w:tcPr>
            <w:tcW w:w="3960" w:type="dxa"/>
            <w:tcBorders>
              <w:left w:val="single" w:sz="8" w:space="0" w:color="auto"/>
              <w:bottom w:val="single" w:sz="8" w:space="0" w:color="auto"/>
              <w:right w:val="single" w:sz="8" w:space="0" w:color="auto"/>
            </w:tcBorders>
          </w:tcPr>
          <w:p w:rsidR="00DD28A9" w:rsidRPr="00DD28A9" w:rsidRDefault="00DD28A9" w:rsidP="00581C40">
            <w:pPr>
              <w:widowControl w:val="0"/>
              <w:autoSpaceDE w:val="0"/>
              <w:autoSpaceDN w:val="0"/>
              <w:adjustRightInd w:val="0"/>
              <w:jc w:val="center"/>
              <w:rPr>
                <w:rFonts w:ascii="Arial" w:hAnsi="Arial" w:cs="Arial"/>
              </w:rPr>
            </w:pPr>
            <w:r w:rsidRPr="00DD28A9">
              <w:rPr>
                <w:rFonts w:ascii="Arial" w:hAnsi="Arial" w:cs="Arial"/>
              </w:rPr>
              <w:t>0,</w:t>
            </w:r>
            <w:r w:rsidR="00581C40">
              <w:rPr>
                <w:rFonts w:ascii="Arial" w:hAnsi="Arial" w:cs="Arial"/>
              </w:rPr>
              <w:t>55</w:t>
            </w:r>
          </w:p>
        </w:tc>
      </w:tr>
      <w:tr w:rsidR="00DD28A9" w:rsidRPr="00DD28A9" w:rsidTr="00A93522">
        <w:trPr>
          <w:tblCellSpacing w:w="5" w:type="nil"/>
        </w:trPr>
        <w:tc>
          <w:tcPr>
            <w:tcW w:w="96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jc w:val="center"/>
              <w:rPr>
                <w:rFonts w:ascii="Arial" w:hAnsi="Arial" w:cs="Arial"/>
              </w:rPr>
            </w:pPr>
            <w:r w:rsidRPr="00DD28A9">
              <w:rPr>
                <w:rFonts w:ascii="Arial" w:hAnsi="Arial" w:cs="Arial"/>
              </w:rPr>
              <w:t>7</w:t>
            </w:r>
          </w:p>
        </w:tc>
        <w:tc>
          <w:tcPr>
            <w:tcW w:w="432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rPr>
                <w:rFonts w:ascii="Arial" w:hAnsi="Arial" w:cs="Arial"/>
              </w:rPr>
            </w:pPr>
            <w:r w:rsidRPr="00DD28A9">
              <w:rPr>
                <w:rFonts w:ascii="Arial" w:hAnsi="Arial" w:cs="Arial"/>
              </w:rPr>
              <w:t xml:space="preserve">151 - 200                         </w:t>
            </w:r>
          </w:p>
        </w:tc>
        <w:tc>
          <w:tcPr>
            <w:tcW w:w="3960" w:type="dxa"/>
            <w:tcBorders>
              <w:left w:val="single" w:sz="8" w:space="0" w:color="auto"/>
              <w:bottom w:val="single" w:sz="8" w:space="0" w:color="auto"/>
              <w:right w:val="single" w:sz="8" w:space="0" w:color="auto"/>
            </w:tcBorders>
          </w:tcPr>
          <w:p w:rsidR="00DD28A9" w:rsidRPr="00DD28A9" w:rsidRDefault="00DD28A9" w:rsidP="00581C40">
            <w:pPr>
              <w:widowControl w:val="0"/>
              <w:autoSpaceDE w:val="0"/>
              <w:autoSpaceDN w:val="0"/>
              <w:adjustRightInd w:val="0"/>
              <w:jc w:val="center"/>
              <w:rPr>
                <w:rFonts w:ascii="Arial" w:hAnsi="Arial" w:cs="Arial"/>
              </w:rPr>
            </w:pPr>
            <w:r w:rsidRPr="00DD28A9">
              <w:rPr>
                <w:rFonts w:ascii="Arial" w:hAnsi="Arial" w:cs="Arial"/>
              </w:rPr>
              <w:t>0,</w:t>
            </w:r>
            <w:r w:rsidR="00581C40">
              <w:rPr>
                <w:rFonts w:ascii="Arial" w:hAnsi="Arial" w:cs="Arial"/>
              </w:rPr>
              <w:t>60</w:t>
            </w:r>
          </w:p>
        </w:tc>
      </w:tr>
      <w:tr w:rsidR="00DD28A9" w:rsidRPr="00DD28A9" w:rsidTr="00A93522">
        <w:trPr>
          <w:tblCellSpacing w:w="5" w:type="nil"/>
        </w:trPr>
        <w:tc>
          <w:tcPr>
            <w:tcW w:w="96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jc w:val="center"/>
              <w:rPr>
                <w:rFonts w:ascii="Arial" w:hAnsi="Arial" w:cs="Arial"/>
              </w:rPr>
            </w:pPr>
            <w:r w:rsidRPr="00DD28A9">
              <w:rPr>
                <w:rFonts w:ascii="Arial" w:hAnsi="Arial" w:cs="Arial"/>
              </w:rPr>
              <w:t>8</w:t>
            </w:r>
          </w:p>
        </w:tc>
        <w:tc>
          <w:tcPr>
            <w:tcW w:w="432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rPr>
                <w:rFonts w:ascii="Arial" w:hAnsi="Arial" w:cs="Arial"/>
              </w:rPr>
            </w:pPr>
            <w:r w:rsidRPr="00DD28A9">
              <w:rPr>
                <w:rFonts w:ascii="Arial" w:hAnsi="Arial" w:cs="Arial"/>
              </w:rPr>
              <w:t xml:space="preserve">более 200                         </w:t>
            </w:r>
          </w:p>
        </w:tc>
        <w:tc>
          <w:tcPr>
            <w:tcW w:w="3960" w:type="dxa"/>
            <w:tcBorders>
              <w:left w:val="single" w:sz="8" w:space="0" w:color="auto"/>
              <w:bottom w:val="single" w:sz="8" w:space="0" w:color="auto"/>
              <w:right w:val="single" w:sz="8" w:space="0" w:color="auto"/>
            </w:tcBorders>
          </w:tcPr>
          <w:p w:rsidR="00DD28A9" w:rsidRPr="00DD28A9" w:rsidRDefault="00581C40" w:rsidP="00581C40">
            <w:pPr>
              <w:widowControl w:val="0"/>
              <w:autoSpaceDE w:val="0"/>
              <w:autoSpaceDN w:val="0"/>
              <w:adjustRightInd w:val="0"/>
              <w:jc w:val="center"/>
              <w:rPr>
                <w:rFonts w:ascii="Arial" w:hAnsi="Arial" w:cs="Arial"/>
              </w:rPr>
            </w:pPr>
            <w:r>
              <w:rPr>
                <w:rFonts w:ascii="Arial" w:hAnsi="Arial" w:cs="Arial"/>
              </w:rPr>
              <w:t>0</w:t>
            </w:r>
            <w:r w:rsidR="00DD28A9" w:rsidRPr="00DD28A9">
              <w:rPr>
                <w:rFonts w:ascii="Arial" w:hAnsi="Arial" w:cs="Arial"/>
              </w:rPr>
              <w:t>,</w:t>
            </w:r>
            <w:r>
              <w:rPr>
                <w:rFonts w:ascii="Arial" w:hAnsi="Arial" w:cs="Arial"/>
              </w:rPr>
              <w:t>65</w:t>
            </w:r>
          </w:p>
        </w:tc>
      </w:tr>
      <w:tr w:rsidR="00DD28A9" w:rsidRPr="00DD28A9" w:rsidTr="00A93522">
        <w:trPr>
          <w:tblCellSpacing w:w="5" w:type="nil"/>
        </w:trPr>
        <w:tc>
          <w:tcPr>
            <w:tcW w:w="96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jc w:val="center"/>
              <w:rPr>
                <w:rFonts w:ascii="Arial" w:hAnsi="Arial" w:cs="Arial"/>
              </w:rPr>
            </w:pPr>
            <w:r w:rsidRPr="00DD28A9">
              <w:rPr>
                <w:rFonts w:ascii="Arial" w:hAnsi="Arial" w:cs="Arial"/>
              </w:rPr>
              <w:t>9</w:t>
            </w:r>
          </w:p>
        </w:tc>
        <w:tc>
          <w:tcPr>
            <w:tcW w:w="8280" w:type="dxa"/>
            <w:gridSpan w:val="2"/>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rPr>
                <w:rFonts w:ascii="Arial" w:hAnsi="Arial" w:cs="Arial"/>
              </w:rPr>
            </w:pPr>
            <w:r w:rsidRPr="00DD28A9">
              <w:rPr>
                <w:rFonts w:ascii="Arial" w:hAnsi="Arial" w:cs="Arial"/>
              </w:rPr>
              <w:t>Количество к</w:t>
            </w:r>
            <w:r>
              <w:rPr>
                <w:rFonts w:ascii="Arial" w:hAnsi="Arial" w:cs="Arial"/>
              </w:rPr>
              <w:t>лубных формирований</w:t>
            </w:r>
            <w:r w:rsidRPr="00DD28A9">
              <w:rPr>
                <w:rFonts w:ascii="Arial" w:hAnsi="Arial" w:cs="Arial"/>
              </w:rPr>
              <w:t xml:space="preserve">                      </w:t>
            </w:r>
          </w:p>
        </w:tc>
      </w:tr>
      <w:tr w:rsidR="00DD28A9" w:rsidRPr="00DD28A9" w:rsidTr="00A93522">
        <w:trPr>
          <w:tblCellSpacing w:w="5" w:type="nil"/>
        </w:trPr>
        <w:tc>
          <w:tcPr>
            <w:tcW w:w="96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jc w:val="center"/>
              <w:rPr>
                <w:rFonts w:ascii="Arial" w:hAnsi="Arial" w:cs="Arial"/>
              </w:rPr>
            </w:pPr>
            <w:r w:rsidRPr="00DD28A9">
              <w:rPr>
                <w:rFonts w:ascii="Arial" w:hAnsi="Arial" w:cs="Arial"/>
              </w:rPr>
              <w:t>10</w:t>
            </w:r>
          </w:p>
        </w:tc>
        <w:tc>
          <w:tcPr>
            <w:tcW w:w="432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rPr>
                <w:rFonts w:ascii="Arial" w:hAnsi="Arial" w:cs="Arial"/>
              </w:rPr>
            </w:pPr>
            <w:r w:rsidRPr="00DD28A9">
              <w:rPr>
                <w:rFonts w:ascii="Arial" w:hAnsi="Arial" w:cs="Arial"/>
              </w:rPr>
              <w:t xml:space="preserve">1 - 5                             </w:t>
            </w:r>
          </w:p>
        </w:tc>
        <w:tc>
          <w:tcPr>
            <w:tcW w:w="3960" w:type="dxa"/>
            <w:tcBorders>
              <w:left w:val="single" w:sz="8" w:space="0" w:color="auto"/>
              <w:bottom w:val="single" w:sz="8" w:space="0" w:color="auto"/>
              <w:right w:val="single" w:sz="8" w:space="0" w:color="auto"/>
            </w:tcBorders>
          </w:tcPr>
          <w:p w:rsidR="00DD28A9" w:rsidRPr="00DD28A9" w:rsidRDefault="00DD28A9" w:rsidP="00581C40">
            <w:pPr>
              <w:widowControl w:val="0"/>
              <w:autoSpaceDE w:val="0"/>
              <w:autoSpaceDN w:val="0"/>
              <w:adjustRightInd w:val="0"/>
              <w:jc w:val="center"/>
              <w:rPr>
                <w:rFonts w:ascii="Arial" w:hAnsi="Arial" w:cs="Arial"/>
              </w:rPr>
            </w:pPr>
            <w:r w:rsidRPr="00DD28A9">
              <w:rPr>
                <w:rFonts w:ascii="Arial" w:hAnsi="Arial" w:cs="Arial"/>
              </w:rPr>
              <w:t>0,</w:t>
            </w:r>
            <w:r w:rsidR="00581C40">
              <w:rPr>
                <w:rFonts w:ascii="Arial" w:hAnsi="Arial" w:cs="Arial"/>
              </w:rPr>
              <w:t>10</w:t>
            </w:r>
          </w:p>
        </w:tc>
      </w:tr>
      <w:tr w:rsidR="00DD28A9" w:rsidRPr="00DD28A9" w:rsidTr="00A93522">
        <w:trPr>
          <w:tblCellSpacing w:w="5" w:type="nil"/>
        </w:trPr>
        <w:tc>
          <w:tcPr>
            <w:tcW w:w="96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jc w:val="center"/>
              <w:rPr>
                <w:rFonts w:ascii="Arial" w:hAnsi="Arial" w:cs="Arial"/>
              </w:rPr>
            </w:pPr>
            <w:r w:rsidRPr="00DD28A9">
              <w:rPr>
                <w:rFonts w:ascii="Arial" w:hAnsi="Arial" w:cs="Arial"/>
              </w:rPr>
              <w:t>11</w:t>
            </w:r>
          </w:p>
        </w:tc>
        <w:tc>
          <w:tcPr>
            <w:tcW w:w="432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rPr>
                <w:rFonts w:ascii="Arial" w:hAnsi="Arial" w:cs="Arial"/>
              </w:rPr>
            </w:pPr>
            <w:r w:rsidRPr="00DD28A9">
              <w:rPr>
                <w:rFonts w:ascii="Arial" w:hAnsi="Arial" w:cs="Arial"/>
              </w:rPr>
              <w:t xml:space="preserve">6 - 15                            </w:t>
            </w:r>
          </w:p>
        </w:tc>
        <w:tc>
          <w:tcPr>
            <w:tcW w:w="3960" w:type="dxa"/>
            <w:tcBorders>
              <w:left w:val="single" w:sz="8" w:space="0" w:color="auto"/>
              <w:bottom w:val="single" w:sz="8" w:space="0" w:color="auto"/>
              <w:right w:val="single" w:sz="8" w:space="0" w:color="auto"/>
            </w:tcBorders>
          </w:tcPr>
          <w:p w:rsidR="00DD28A9" w:rsidRPr="00DD28A9" w:rsidRDefault="00DD28A9" w:rsidP="00581C40">
            <w:pPr>
              <w:widowControl w:val="0"/>
              <w:autoSpaceDE w:val="0"/>
              <w:autoSpaceDN w:val="0"/>
              <w:adjustRightInd w:val="0"/>
              <w:jc w:val="center"/>
              <w:rPr>
                <w:rFonts w:ascii="Arial" w:hAnsi="Arial" w:cs="Arial"/>
              </w:rPr>
            </w:pPr>
            <w:r w:rsidRPr="00DD28A9">
              <w:rPr>
                <w:rFonts w:ascii="Arial" w:hAnsi="Arial" w:cs="Arial"/>
              </w:rPr>
              <w:t>0,</w:t>
            </w:r>
            <w:r w:rsidR="00581C40">
              <w:rPr>
                <w:rFonts w:ascii="Arial" w:hAnsi="Arial" w:cs="Arial"/>
              </w:rPr>
              <w:t>15</w:t>
            </w:r>
          </w:p>
        </w:tc>
      </w:tr>
      <w:tr w:rsidR="00DD28A9" w:rsidRPr="00DD28A9" w:rsidTr="00A93522">
        <w:trPr>
          <w:tblCellSpacing w:w="5" w:type="nil"/>
        </w:trPr>
        <w:tc>
          <w:tcPr>
            <w:tcW w:w="96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jc w:val="center"/>
              <w:rPr>
                <w:rFonts w:ascii="Arial" w:hAnsi="Arial" w:cs="Arial"/>
              </w:rPr>
            </w:pPr>
            <w:r w:rsidRPr="00DD28A9">
              <w:rPr>
                <w:rFonts w:ascii="Arial" w:hAnsi="Arial" w:cs="Arial"/>
              </w:rPr>
              <w:t>12</w:t>
            </w:r>
          </w:p>
        </w:tc>
        <w:tc>
          <w:tcPr>
            <w:tcW w:w="432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rPr>
                <w:rFonts w:ascii="Arial" w:hAnsi="Arial" w:cs="Arial"/>
              </w:rPr>
            </w:pPr>
            <w:r w:rsidRPr="00DD28A9">
              <w:rPr>
                <w:rFonts w:ascii="Arial" w:hAnsi="Arial" w:cs="Arial"/>
              </w:rPr>
              <w:t xml:space="preserve">16 - 20                           </w:t>
            </w:r>
          </w:p>
        </w:tc>
        <w:tc>
          <w:tcPr>
            <w:tcW w:w="3960" w:type="dxa"/>
            <w:tcBorders>
              <w:left w:val="single" w:sz="8" w:space="0" w:color="auto"/>
              <w:bottom w:val="single" w:sz="8" w:space="0" w:color="auto"/>
              <w:right w:val="single" w:sz="8" w:space="0" w:color="auto"/>
            </w:tcBorders>
          </w:tcPr>
          <w:p w:rsidR="00DD28A9" w:rsidRPr="00DD28A9" w:rsidRDefault="00DD28A9" w:rsidP="00581C40">
            <w:pPr>
              <w:widowControl w:val="0"/>
              <w:autoSpaceDE w:val="0"/>
              <w:autoSpaceDN w:val="0"/>
              <w:adjustRightInd w:val="0"/>
              <w:jc w:val="center"/>
              <w:rPr>
                <w:rFonts w:ascii="Arial" w:hAnsi="Arial" w:cs="Arial"/>
              </w:rPr>
            </w:pPr>
            <w:r w:rsidRPr="00DD28A9">
              <w:rPr>
                <w:rFonts w:ascii="Arial" w:hAnsi="Arial" w:cs="Arial"/>
              </w:rPr>
              <w:t>0,</w:t>
            </w:r>
            <w:r w:rsidR="00581C40">
              <w:rPr>
                <w:rFonts w:ascii="Arial" w:hAnsi="Arial" w:cs="Arial"/>
              </w:rPr>
              <w:t>20</w:t>
            </w:r>
          </w:p>
        </w:tc>
      </w:tr>
      <w:tr w:rsidR="00DD28A9" w:rsidRPr="00DD28A9" w:rsidTr="00A93522">
        <w:trPr>
          <w:tblCellSpacing w:w="5" w:type="nil"/>
        </w:trPr>
        <w:tc>
          <w:tcPr>
            <w:tcW w:w="96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jc w:val="center"/>
              <w:rPr>
                <w:rFonts w:ascii="Arial" w:hAnsi="Arial" w:cs="Arial"/>
              </w:rPr>
            </w:pPr>
            <w:r w:rsidRPr="00DD28A9">
              <w:rPr>
                <w:rFonts w:ascii="Arial" w:hAnsi="Arial" w:cs="Arial"/>
              </w:rPr>
              <w:t>13</w:t>
            </w:r>
          </w:p>
        </w:tc>
        <w:tc>
          <w:tcPr>
            <w:tcW w:w="432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rPr>
                <w:rFonts w:ascii="Arial" w:hAnsi="Arial" w:cs="Arial"/>
              </w:rPr>
            </w:pPr>
            <w:r w:rsidRPr="00DD28A9">
              <w:rPr>
                <w:rFonts w:ascii="Arial" w:hAnsi="Arial" w:cs="Arial"/>
              </w:rPr>
              <w:t xml:space="preserve">более 20                          </w:t>
            </w:r>
          </w:p>
        </w:tc>
        <w:tc>
          <w:tcPr>
            <w:tcW w:w="3960" w:type="dxa"/>
            <w:tcBorders>
              <w:left w:val="single" w:sz="8" w:space="0" w:color="auto"/>
              <w:bottom w:val="single" w:sz="8" w:space="0" w:color="auto"/>
              <w:right w:val="single" w:sz="8" w:space="0" w:color="auto"/>
            </w:tcBorders>
          </w:tcPr>
          <w:p w:rsidR="00DD28A9" w:rsidRPr="00DD28A9" w:rsidRDefault="00DD28A9" w:rsidP="00581C40">
            <w:pPr>
              <w:widowControl w:val="0"/>
              <w:autoSpaceDE w:val="0"/>
              <w:autoSpaceDN w:val="0"/>
              <w:adjustRightInd w:val="0"/>
              <w:jc w:val="center"/>
              <w:rPr>
                <w:rFonts w:ascii="Arial" w:hAnsi="Arial" w:cs="Arial"/>
              </w:rPr>
            </w:pPr>
            <w:r w:rsidRPr="00DD28A9">
              <w:rPr>
                <w:rFonts w:ascii="Arial" w:hAnsi="Arial" w:cs="Arial"/>
              </w:rPr>
              <w:t>0,25</w:t>
            </w:r>
          </w:p>
        </w:tc>
      </w:tr>
      <w:tr w:rsidR="00DD28A9" w:rsidRPr="00DD28A9" w:rsidTr="00A93522">
        <w:trPr>
          <w:tblCellSpacing w:w="5" w:type="nil"/>
        </w:trPr>
        <w:tc>
          <w:tcPr>
            <w:tcW w:w="96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jc w:val="center"/>
              <w:rPr>
                <w:rFonts w:ascii="Arial" w:hAnsi="Arial" w:cs="Arial"/>
              </w:rPr>
            </w:pPr>
            <w:r w:rsidRPr="00DD28A9">
              <w:rPr>
                <w:rFonts w:ascii="Arial" w:hAnsi="Arial" w:cs="Arial"/>
              </w:rPr>
              <w:t>14</w:t>
            </w:r>
          </w:p>
        </w:tc>
        <w:tc>
          <w:tcPr>
            <w:tcW w:w="8280" w:type="dxa"/>
            <w:gridSpan w:val="2"/>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rPr>
                <w:rFonts w:ascii="Arial" w:hAnsi="Arial" w:cs="Arial"/>
              </w:rPr>
            </w:pPr>
            <w:r w:rsidRPr="00DD28A9">
              <w:rPr>
                <w:rFonts w:ascii="Arial" w:hAnsi="Arial" w:cs="Arial"/>
              </w:rPr>
              <w:t>Объем библиотечного фонда (тыс. экз.)</w:t>
            </w:r>
          </w:p>
        </w:tc>
      </w:tr>
      <w:tr w:rsidR="00DD28A9" w:rsidRPr="00DD28A9" w:rsidTr="00A93522">
        <w:trPr>
          <w:tblCellSpacing w:w="5" w:type="nil"/>
        </w:trPr>
        <w:tc>
          <w:tcPr>
            <w:tcW w:w="96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jc w:val="center"/>
              <w:rPr>
                <w:rFonts w:ascii="Arial" w:hAnsi="Arial" w:cs="Arial"/>
              </w:rPr>
            </w:pPr>
            <w:r w:rsidRPr="00DD28A9">
              <w:rPr>
                <w:rFonts w:ascii="Arial" w:hAnsi="Arial" w:cs="Arial"/>
              </w:rPr>
              <w:t>15</w:t>
            </w:r>
          </w:p>
        </w:tc>
        <w:tc>
          <w:tcPr>
            <w:tcW w:w="432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rPr>
                <w:rFonts w:ascii="Arial" w:hAnsi="Arial" w:cs="Arial"/>
              </w:rPr>
            </w:pPr>
            <w:r w:rsidRPr="00DD28A9">
              <w:rPr>
                <w:rFonts w:ascii="Arial" w:hAnsi="Arial" w:cs="Arial"/>
              </w:rPr>
              <w:t xml:space="preserve">до 100                            </w:t>
            </w:r>
          </w:p>
        </w:tc>
        <w:tc>
          <w:tcPr>
            <w:tcW w:w="3960" w:type="dxa"/>
            <w:tcBorders>
              <w:left w:val="single" w:sz="8" w:space="0" w:color="auto"/>
              <w:bottom w:val="single" w:sz="8" w:space="0" w:color="auto"/>
              <w:right w:val="single" w:sz="8" w:space="0" w:color="auto"/>
            </w:tcBorders>
          </w:tcPr>
          <w:p w:rsidR="00DD28A9" w:rsidRPr="00DD28A9" w:rsidRDefault="00DD28A9" w:rsidP="00581C40">
            <w:pPr>
              <w:widowControl w:val="0"/>
              <w:autoSpaceDE w:val="0"/>
              <w:autoSpaceDN w:val="0"/>
              <w:adjustRightInd w:val="0"/>
              <w:jc w:val="center"/>
              <w:rPr>
                <w:rFonts w:ascii="Arial" w:hAnsi="Arial" w:cs="Arial"/>
              </w:rPr>
            </w:pPr>
            <w:r w:rsidRPr="00DD28A9">
              <w:rPr>
                <w:rFonts w:ascii="Arial" w:hAnsi="Arial" w:cs="Arial"/>
              </w:rPr>
              <w:t>0,1</w:t>
            </w:r>
            <w:r w:rsidR="00581C40">
              <w:rPr>
                <w:rFonts w:ascii="Arial" w:hAnsi="Arial" w:cs="Arial"/>
              </w:rPr>
              <w:t>0</w:t>
            </w:r>
          </w:p>
        </w:tc>
      </w:tr>
      <w:tr w:rsidR="00DD28A9" w:rsidRPr="00DD28A9" w:rsidTr="00A93522">
        <w:trPr>
          <w:tblCellSpacing w:w="5" w:type="nil"/>
        </w:trPr>
        <w:tc>
          <w:tcPr>
            <w:tcW w:w="96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jc w:val="center"/>
              <w:rPr>
                <w:rFonts w:ascii="Arial" w:hAnsi="Arial" w:cs="Arial"/>
              </w:rPr>
            </w:pPr>
            <w:r w:rsidRPr="00DD28A9">
              <w:rPr>
                <w:rFonts w:ascii="Arial" w:hAnsi="Arial" w:cs="Arial"/>
              </w:rPr>
              <w:t>16</w:t>
            </w:r>
          </w:p>
        </w:tc>
        <w:tc>
          <w:tcPr>
            <w:tcW w:w="432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rPr>
                <w:rFonts w:ascii="Arial" w:hAnsi="Arial" w:cs="Arial"/>
              </w:rPr>
            </w:pPr>
            <w:r w:rsidRPr="00DD28A9">
              <w:rPr>
                <w:rFonts w:ascii="Arial" w:hAnsi="Arial" w:cs="Arial"/>
              </w:rPr>
              <w:t xml:space="preserve">101 - 200                         </w:t>
            </w:r>
          </w:p>
        </w:tc>
        <w:tc>
          <w:tcPr>
            <w:tcW w:w="3960" w:type="dxa"/>
            <w:tcBorders>
              <w:left w:val="single" w:sz="8" w:space="0" w:color="auto"/>
              <w:bottom w:val="single" w:sz="8" w:space="0" w:color="auto"/>
              <w:right w:val="single" w:sz="8" w:space="0" w:color="auto"/>
            </w:tcBorders>
          </w:tcPr>
          <w:p w:rsidR="00DD28A9" w:rsidRPr="00DD28A9" w:rsidRDefault="00DD28A9" w:rsidP="00581C40">
            <w:pPr>
              <w:widowControl w:val="0"/>
              <w:autoSpaceDE w:val="0"/>
              <w:autoSpaceDN w:val="0"/>
              <w:adjustRightInd w:val="0"/>
              <w:jc w:val="center"/>
              <w:rPr>
                <w:rFonts w:ascii="Arial" w:hAnsi="Arial" w:cs="Arial"/>
              </w:rPr>
            </w:pPr>
            <w:r w:rsidRPr="00DD28A9">
              <w:rPr>
                <w:rFonts w:ascii="Arial" w:hAnsi="Arial" w:cs="Arial"/>
              </w:rPr>
              <w:t>0,</w:t>
            </w:r>
            <w:r w:rsidR="00581C40">
              <w:rPr>
                <w:rFonts w:ascii="Arial" w:hAnsi="Arial" w:cs="Arial"/>
              </w:rPr>
              <w:t>15</w:t>
            </w:r>
          </w:p>
        </w:tc>
      </w:tr>
      <w:tr w:rsidR="00DD28A9" w:rsidRPr="00DD28A9" w:rsidTr="00A93522">
        <w:trPr>
          <w:tblCellSpacing w:w="5" w:type="nil"/>
        </w:trPr>
        <w:tc>
          <w:tcPr>
            <w:tcW w:w="96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jc w:val="center"/>
              <w:rPr>
                <w:rFonts w:ascii="Arial" w:hAnsi="Arial" w:cs="Arial"/>
              </w:rPr>
            </w:pPr>
            <w:r w:rsidRPr="00DD28A9">
              <w:rPr>
                <w:rFonts w:ascii="Arial" w:hAnsi="Arial" w:cs="Arial"/>
              </w:rPr>
              <w:t>17</w:t>
            </w:r>
          </w:p>
        </w:tc>
        <w:tc>
          <w:tcPr>
            <w:tcW w:w="432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rPr>
                <w:rFonts w:ascii="Arial" w:hAnsi="Arial" w:cs="Arial"/>
              </w:rPr>
            </w:pPr>
            <w:r w:rsidRPr="00DD28A9">
              <w:rPr>
                <w:rFonts w:ascii="Arial" w:hAnsi="Arial" w:cs="Arial"/>
              </w:rPr>
              <w:t xml:space="preserve">201 - 350                         </w:t>
            </w:r>
          </w:p>
        </w:tc>
        <w:tc>
          <w:tcPr>
            <w:tcW w:w="3960" w:type="dxa"/>
            <w:tcBorders>
              <w:left w:val="single" w:sz="8" w:space="0" w:color="auto"/>
              <w:bottom w:val="single" w:sz="8" w:space="0" w:color="auto"/>
              <w:right w:val="single" w:sz="8" w:space="0" w:color="auto"/>
            </w:tcBorders>
          </w:tcPr>
          <w:p w:rsidR="00DD28A9" w:rsidRPr="00DD28A9" w:rsidRDefault="00DD28A9" w:rsidP="00581C40">
            <w:pPr>
              <w:widowControl w:val="0"/>
              <w:autoSpaceDE w:val="0"/>
              <w:autoSpaceDN w:val="0"/>
              <w:adjustRightInd w:val="0"/>
              <w:jc w:val="center"/>
              <w:rPr>
                <w:rFonts w:ascii="Arial" w:hAnsi="Arial" w:cs="Arial"/>
              </w:rPr>
            </w:pPr>
            <w:r w:rsidRPr="00DD28A9">
              <w:rPr>
                <w:rFonts w:ascii="Arial" w:hAnsi="Arial" w:cs="Arial"/>
              </w:rPr>
              <w:t>0,2</w:t>
            </w:r>
            <w:r w:rsidR="00581C40">
              <w:rPr>
                <w:rFonts w:ascii="Arial" w:hAnsi="Arial" w:cs="Arial"/>
              </w:rPr>
              <w:t>0</w:t>
            </w:r>
          </w:p>
        </w:tc>
      </w:tr>
      <w:tr w:rsidR="00DD28A9" w:rsidRPr="00DD28A9" w:rsidTr="00A93522">
        <w:trPr>
          <w:tblCellSpacing w:w="5" w:type="nil"/>
        </w:trPr>
        <w:tc>
          <w:tcPr>
            <w:tcW w:w="96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jc w:val="center"/>
              <w:rPr>
                <w:rFonts w:ascii="Arial" w:hAnsi="Arial" w:cs="Arial"/>
              </w:rPr>
            </w:pPr>
            <w:r w:rsidRPr="00DD28A9">
              <w:rPr>
                <w:rFonts w:ascii="Arial" w:hAnsi="Arial" w:cs="Arial"/>
              </w:rPr>
              <w:t>18</w:t>
            </w:r>
          </w:p>
        </w:tc>
        <w:tc>
          <w:tcPr>
            <w:tcW w:w="432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rPr>
                <w:rFonts w:ascii="Arial" w:hAnsi="Arial" w:cs="Arial"/>
              </w:rPr>
            </w:pPr>
            <w:r w:rsidRPr="00DD28A9">
              <w:rPr>
                <w:rFonts w:ascii="Arial" w:hAnsi="Arial" w:cs="Arial"/>
              </w:rPr>
              <w:t xml:space="preserve">351 - 450                         </w:t>
            </w:r>
          </w:p>
        </w:tc>
        <w:tc>
          <w:tcPr>
            <w:tcW w:w="3960" w:type="dxa"/>
            <w:tcBorders>
              <w:left w:val="single" w:sz="8" w:space="0" w:color="auto"/>
              <w:bottom w:val="single" w:sz="8" w:space="0" w:color="auto"/>
              <w:right w:val="single" w:sz="8" w:space="0" w:color="auto"/>
            </w:tcBorders>
          </w:tcPr>
          <w:p w:rsidR="00DD28A9" w:rsidRPr="00DD28A9" w:rsidRDefault="00DD28A9" w:rsidP="00581C40">
            <w:pPr>
              <w:widowControl w:val="0"/>
              <w:autoSpaceDE w:val="0"/>
              <w:autoSpaceDN w:val="0"/>
              <w:adjustRightInd w:val="0"/>
              <w:jc w:val="center"/>
              <w:rPr>
                <w:rFonts w:ascii="Arial" w:hAnsi="Arial" w:cs="Arial"/>
              </w:rPr>
            </w:pPr>
            <w:r w:rsidRPr="00DD28A9">
              <w:rPr>
                <w:rFonts w:ascii="Arial" w:hAnsi="Arial" w:cs="Arial"/>
              </w:rPr>
              <w:t>0,</w:t>
            </w:r>
            <w:r w:rsidR="00581C40">
              <w:rPr>
                <w:rFonts w:ascii="Arial" w:hAnsi="Arial" w:cs="Arial"/>
              </w:rPr>
              <w:t>25</w:t>
            </w:r>
          </w:p>
        </w:tc>
      </w:tr>
      <w:tr w:rsidR="00DD28A9" w:rsidRPr="00DD28A9" w:rsidTr="00A93522">
        <w:trPr>
          <w:tblCellSpacing w:w="5" w:type="nil"/>
        </w:trPr>
        <w:tc>
          <w:tcPr>
            <w:tcW w:w="96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jc w:val="center"/>
              <w:rPr>
                <w:rFonts w:ascii="Arial" w:hAnsi="Arial" w:cs="Arial"/>
              </w:rPr>
            </w:pPr>
            <w:r w:rsidRPr="00DD28A9">
              <w:rPr>
                <w:rFonts w:ascii="Arial" w:hAnsi="Arial" w:cs="Arial"/>
              </w:rPr>
              <w:t>19</w:t>
            </w:r>
          </w:p>
        </w:tc>
        <w:tc>
          <w:tcPr>
            <w:tcW w:w="432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rPr>
                <w:rFonts w:ascii="Arial" w:hAnsi="Arial" w:cs="Arial"/>
              </w:rPr>
            </w:pPr>
            <w:r w:rsidRPr="00DD28A9">
              <w:rPr>
                <w:rFonts w:ascii="Arial" w:hAnsi="Arial" w:cs="Arial"/>
              </w:rPr>
              <w:t xml:space="preserve">451 - 600                         </w:t>
            </w:r>
          </w:p>
        </w:tc>
        <w:tc>
          <w:tcPr>
            <w:tcW w:w="3960" w:type="dxa"/>
            <w:tcBorders>
              <w:left w:val="single" w:sz="8" w:space="0" w:color="auto"/>
              <w:bottom w:val="single" w:sz="8" w:space="0" w:color="auto"/>
              <w:right w:val="single" w:sz="8" w:space="0" w:color="auto"/>
            </w:tcBorders>
          </w:tcPr>
          <w:p w:rsidR="00DD28A9" w:rsidRPr="00DD28A9" w:rsidRDefault="00DD28A9" w:rsidP="00581C40">
            <w:pPr>
              <w:widowControl w:val="0"/>
              <w:autoSpaceDE w:val="0"/>
              <w:autoSpaceDN w:val="0"/>
              <w:adjustRightInd w:val="0"/>
              <w:jc w:val="center"/>
              <w:rPr>
                <w:rFonts w:ascii="Arial" w:hAnsi="Arial" w:cs="Arial"/>
              </w:rPr>
            </w:pPr>
            <w:r w:rsidRPr="00DD28A9">
              <w:rPr>
                <w:rFonts w:ascii="Arial" w:hAnsi="Arial" w:cs="Arial"/>
              </w:rPr>
              <w:t>0,3</w:t>
            </w:r>
            <w:r w:rsidR="00581C40">
              <w:rPr>
                <w:rFonts w:ascii="Arial" w:hAnsi="Arial" w:cs="Arial"/>
              </w:rPr>
              <w:t>0</w:t>
            </w:r>
          </w:p>
        </w:tc>
      </w:tr>
      <w:tr w:rsidR="00DD28A9" w:rsidRPr="00DD28A9" w:rsidTr="00A93522">
        <w:trPr>
          <w:tblCellSpacing w:w="5" w:type="nil"/>
        </w:trPr>
        <w:tc>
          <w:tcPr>
            <w:tcW w:w="96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jc w:val="center"/>
              <w:rPr>
                <w:rFonts w:ascii="Arial" w:hAnsi="Arial" w:cs="Arial"/>
              </w:rPr>
            </w:pPr>
            <w:r w:rsidRPr="00DD28A9">
              <w:rPr>
                <w:rFonts w:ascii="Arial" w:hAnsi="Arial" w:cs="Arial"/>
              </w:rPr>
              <w:t>20</w:t>
            </w:r>
          </w:p>
        </w:tc>
        <w:tc>
          <w:tcPr>
            <w:tcW w:w="432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rPr>
                <w:rFonts w:ascii="Arial" w:hAnsi="Arial" w:cs="Arial"/>
              </w:rPr>
            </w:pPr>
            <w:r w:rsidRPr="00DD28A9">
              <w:rPr>
                <w:rFonts w:ascii="Arial" w:hAnsi="Arial" w:cs="Arial"/>
              </w:rPr>
              <w:t xml:space="preserve">601 - 750                         </w:t>
            </w:r>
          </w:p>
        </w:tc>
        <w:tc>
          <w:tcPr>
            <w:tcW w:w="3960" w:type="dxa"/>
            <w:tcBorders>
              <w:left w:val="single" w:sz="8" w:space="0" w:color="auto"/>
              <w:bottom w:val="single" w:sz="8" w:space="0" w:color="auto"/>
              <w:right w:val="single" w:sz="8" w:space="0" w:color="auto"/>
            </w:tcBorders>
          </w:tcPr>
          <w:p w:rsidR="00DD28A9" w:rsidRPr="00DD28A9" w:rsidRDefault="00DD28A9" w:rsidP="00581C40">
            <w:pPr>
              <w:widowControl w:val="0"/>
              <w:autoSpaceDE w:val="0"/>
              <w:autoSpaceDN w:val="0"/>
              <w:adjustRightInd w:val="0"/>
              <w:jc w:val="center"/>
              <w:rPr>
                <w:rFonts w:ascii="Arial" w:hAnsi="Arial" w:cs="Arial"/>
              </w:rPr>
            </w:pPr>
            <w:r w:rsidRPr="00DD28A9">
              <w:rPr>
                <w:rFonts w:ascii="Arial" w:hAnsi="Arial" w:cs="Arial"/>
              </w:rPr>
              <w:t>0,</w:t>
            </w:r>
            <w:r w:rsidR="00581C40">
              <w:rPr>
                <w:rFonts w:ascii="Arial" w:hAnsi="Arial" w:cs="Arial"/>
              </w:rPr>
              <w:t>35</w:t>
            </w:r>
          </w:p>
        </w:tc>
      </w:tr>
      <w:tr w:rsidR="00DD28A9" w:rsidRPr="00DD28A9" w:rsidTr="00A93522">
        <w:trPr>
          <w:tblCellSpacing w:w="5" w:type="nil"/>
        </w:trPr>
        <w:tc>
          <w:tcPr>
            <w:tcW w:w="96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jc w:val="center"/>
              <w:rPr>
                <w:rFonts w:ascii="Arial" w:hAnsi="Arial" w:cs="Arial"/>
              </w:rPr>
            </w:pPr>
            <w:r w:rsidRPr="00DD28A9">
              <w:rPr>
                <w:rFonts w:ascii="Arial" w:hAnsi="Arial" w:cs="Arial"/>
              </w:rPr>
              <w:t>21</w:t>
            </w:r>
          </w:p>
        </w:tc>
        <w:tc>
          <w:tcPr>
            <w:tcW w:w="432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rPr>
                <w:rFonts w:ascii="Arial" w:hAnsi="Arial" w:cs="Arial"/>
              </w:rPr>
            </w:pPr>
            <w:r w:rsidRPr="00DD28A9">
              <w:rPr>
                <w:rFonts w:ascii="Arial" w:hAnsi="Arial" w:cs="Arial"/>
              </w:rPr>
              <w:t xml:space="preserve">751 - 1000                        </w:t>
            </w:r>
          </w:p>
        </w:tc>
        <w:tc>
          <w:tcPr>
            <w:tcW w:w="3960" w:type="dxa"/>
            <w:tcBorders>
              <w:left w:val="single" w:sz="8" w:space="0" w:color="auto"/>
              <w:bottom w:val="single" w:sz="8" w:space="0" w:color="auto"/>
              <w:right w:val="single" w:sz="8" w:space="0" w:color="auto"/>
            </w:tcBorders>
          </w:tcPr>
          <w:p w:rsidR="00DD28A9" w:rsidRPr="00DD28A9" w:rsidRDefault="00DD28A9" w:rsidP="00581C40">
            <w:pPr>
              <w:widowControl w:val="0"/>
              <w:autoSpaceDE w:val="0"/>
              <w:autoSpaceDN w:val="0"/>
              <w:adjustRightInd w:val="0"/>
              <w:jc w:val="center"/>
              <w:rPr>
                <w:rFonts w:ascii="Arial" w:hAnsi="Arial" w:cs="Arial"/>
              </w:rPr>
            </w:pPr>
            <w:r w:rsidRPr="00DD28A9">
              <w:rPr>
                <w:rFonts w:ascii="Arial" w:hAnsi="Arial" w:cs="Arial"/>
              </w:rPr>
              <w:t>0,4</w:t>
            </w:r>
            <w:r w:rsidR="00581C40">
              <w:rPr>
                <w:rFonts w:ascii="Arial" w:hAnsi="Arial" w:cs="Arial"/>
              </w:rPr>
              <w:t>0</w:t>
            </w:r>
          </w:p>
        </w:tc>
      </w:tr>
      <w:tr w:rsidR="00DD28A9" w:rsidRPr="00DD28A9" w:rsidTr="00A93522">
        <w:trPr>
          <w:tblCellSpacing w:w="5" w:type="nil"/>
        </w:trPr>
        <w:tc>
          <w:tcPr>
            <w:tcW w:w="96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jc w:val="center"/>
              <w:rPr>
                <w:rFonts w:ascii="Arial" w:hAnsi="Arial" w:cs="Arial"/>
              </w:rPr>
            </w:pPr>
            <w:r w:rsidRPr="00DD28A9">
              <w:rPr>
                <w:rFonts w:ascii="Arial" w:hAnsi="Arial" w:cs="Arial"/>
              </w:rPr>
              <w:t>22</w:t>
            </w:r>
          </w:p>
        </w:tc>
        <w:tc>
          <w:tcPr>
            <w:tcW w:w="432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rPr>
                <w:rFonts w:ascii="Arial" w:hAnsi="Arial" w:cs="Arial"/>
              </w:rPr>
            </w:pPr>
            <w:r w:rsidRPr="00DD28A9">
              <w:rPr>
                <w:rFonts w:ascii="Arial" w:hAnsi="Arial" w:cs="Arial"/>
              </w:rPr>
              <w:t xml:space="preserve">более 1000                        </w:t>
            </w:r>
          </w:p>
        </w:tc>
        <w:tc>
          <w:tcPr>
            <w:tcW w:w="3960" w:type="dxa"/>
            <w:tcBorders>
              <w:left w:val="single" w:sz="8" w:space="0" w:color="auto"/>
              <w:bottom w:val="single" w:sz="8" w:space="0" w:color="auto"/>
              <w:right w:val="single" w:sz="8" w:space="0" w:color="auto"/>
            </w:tcBorders>
          </w:tcPr>
          <w:p w:rsidR="00DD28A9" w:rsidRPr="00DD28A9" w:rsidRDefault="00DD28A9" w:rsidP="00581C40">
            <w:pPr>
              <w:widowControl w:val="0"/>
              <w:autoSpaceDE w:val="0"/>
              <w:autoSpaceDN w:val="0"/>
              <w:adjustRightInd w:val="0"/>
              <w:jc w:val="center"/>
              <w:rPr>
                <w:rFonts w:ascii="Arial" w:hAnsi="Arial" w:cs="Arial"/>
              </w:rPr>
            </w:pPr>
            <w:r w:rsidRPr="00DD28A9">
              <w:rPr>
                <w:rFonts w:ascii="Arial" w:hAnsi="Arial" w:cs="Arial"/>
              </w:rPr>
              <w:t>0,</w:t>
            </w:r>
            <w:r w:rsidR="00581C40">
              <w:rPr>
                <w:rFonts w:ascii="Arial" w:hAnsi="Arial" w:cs="Arial"/>
              </w:rPr>
              <w:t>45</w:t>
            </w:r>
          </w:p>
        </w:tc>
      </w:tr>
      <w:tr w:rsidR="00DD28A9" w:rsidRPr="00DD28A9" w:rsidTr="00A93522">
        <w:trPr>
          <w:tblCellSpacing w:w="5" w:type="nil"/>
        </w:trPr>
        <w:tc>
          <w:tcPr>
            <w:tcW w:w="96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jc w:val="center"/>
              <w:rPr>
                <w:rFonts w:ascii="Arial" w:hAnsi="Arial" w:cs="Arial"/>
              </w:rPr>
            </w:pPr>
            <w:r w:rsidRPr="00DD28A9">
              <w:rPr>
                <w:rFonts w:ascii="Arial" w:hAnsi="Arial" w:cs="Arial"/>
              </w:rPr>
              <w:t>23</w:t>
            </w:r>
          </w:p>
        </w:tc>
        <w:tc>
          <w:tcPr>
            <w:tcW w:w="432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rPr>
                <w:rFonts w:ascii="Arial" w:hAnsi="Arial" w:cs="Arial"/>
              </w:rPr>
            </w:pPr>
            <w:r w:rsidRPr="00DD28A9">
              <w:rPr>
                <w:rFonts w:ascii="Arial" w:hAnsi="Arial" w:cs="Arial"/>
              </w:rPr>
              <w:t>Физическая культура и спорт</w:t>
            </w:r>
          </w:p>
        </w:tc>
        <w:tc>
          <w:tcPr>
            <w:tcW w:w="3960" w:type="dxa"/>
            <w:tcBorders>
              <w:left w:val="single" w:sz="8" w:space="0" w:color="auto"/>
              <w:bottom w:val="single" w:sz="8" w:space="0" w:color="auto"/>
              <w:right w:val="single" w:sz="8" w:space="0" w:color="auto"/>
            </w:tcBorders>
          </w:tcPr>
          <w:p w:rsidR="00DD28A9" w:rsidRPr="00DD28A9" w:rsidRDefault="00A52BBB" w:rsidP="00581C40">
            <w:pPr>
              <w:widowControl w:val="0"/>
              <w:autoSpaceDE w:val="0"/>
              <w:autoSpaceDN w:val="0"/>
              <w:adjustRightInd w:val="0"/>
              <w:jc w:val="center"/>
              <w:rPr>
                <w:rFonts w:ascii="Arial" w:hAnsi="Arial" w:cs="Arial"/>
              </w:rPr>
            </w:pPr>
            <w:r>
              <w:rPr>
                <w:rFonts w:ascii="Arial" w:hAnsi="Arial" w:cs="Arial"/>
              </w:rPr>
              <w:t>0,</w:t>
            </w:r>
            <w:r w:rsidR="00581C40">
              <w:rPr>
                <w:rFonts w:ascii="Arial" w:hAnsi="Arial" w:cs="Arial"/>
              </w:rPr>
              <w:t>1</w:t>
            </w:r>
            <w:r w:rsidR="00DD28A9" w:rsidRPr="00DD28A9">
              <w:rPr>
                <w:rFonts w:ascii="Arial" w:hAnsi="Arial" w:cs="Arial"/>
              </w:rPr>
              <w:t>0</w:t>
            </w:r>
          </w:p>
        </w:tc>
      </w:tr>
      <w:tr w:rsidR="00581C40" w:rsidRPr="00DD28A9" w:rsidTr="00A93522">
        <w:trPr>
          <w:tblCellSpacing w:w="5" w:type="nil"/>
        </w:trPr>
        <w:tc>
          <w:tcPr>
            <w:tcW w:w="960" w:type="dxa"/>
            <w:tcBorders>
              <w:left w:val="single" w:sz="8" w:space="0" w:color="auto"/>
              <w:bottom w:val="single" w:sz="8" w:space="0" w:color="auto"/>
              <w:right w:val="single" w:sz="8" w:space="0" w:color="auto"/>
            </w:tcBorders>
          </w:tcPr>
          <w:p w:rsidR="00581C40" w:rsidRPr="00DD28A9" w:rsidRDefault="00581C40" w:rsidP="00A93522">
            <w:pPr>
              <w:widowControl w:val="0"/>
              <w:autoSpaceDE w:val="0"/>
              <w:autoSpaceDN w:val="0"/>
              <w:adjustRightInd w:val="0"/>
              <w:jc w:val="center"/>
              <w:rPr>
                <w:rFonts w:ascii="Arial" w:hAnsi="Arial" w:cs="Arial"/>
              </w:rPr>
            </w:pPr>
            <w:r>
              <w:rPr>
                <w:rFonts w:ascii="Arial" w:hAnsi="Arial" w:cs="Arial"/>
              </w:rPr>
              <w:t>24</w:t>
            </w:r>
          </w:p>
        </w:tc>
        <w:tc>
          <w:tcPr>
            <w:tcW w:w="4320" w:type="dxa"/>
            <w:tcBorders>
              <w:left w:val="single" w:sz="8" w:space="0" w:color="auto"/>
              <w:bottom w:val="single" w:sz="8" w:space="0" w:color="auto"/>
              <w:right w:val="single" w:sz="8" w:space="0" w:color="auto"/>
            </w:tcBorders>
          </w:tcPr>
          <w:p w:rsidR="00581C40" w:rsidRPr="00DD28A9" w:rsidRDefault="00581C40" w:rsidP="00A93522">
            <w:pPr>
              <w:widowControl w:val="0"/>
              <w:autoSpaceDE w:val="0"/>
              <w:autoSpaceDN w:val="0"/>
              <w:adjustRightInd w:val="0"/>
              <w:rPr>
                <w:rFonts w:ascii="Arial" w:hAnsi="Arial" w:cs="Arial"/>
              </w:rPr>
            </w:pPr>
            <w:r>
              <w:rPr>
                <w:rFonts w:ascii="Arial" w:hAnsi="Arial" w:cs="Arial"/>
              </w:rPr>
              <w:t>Количество структурных подразделений (за единицу)</w:t>
            </w:r>
          </w:p>
        </w:tc>
        <w:tc>
          <w:tcPr>
            <w:tcW w:w="3960" w:type="dxa"/>
            <w:tcBorders>
              <w:left w:val="single" w:sz="8" w:space="0" w:color="auto"/>
              <w:bottom w:val="single" w:sz="8" w:space="0" w:color="auto"/>
              <w:right w:val="single" w:sz="8" w:space="0" w:color="auto"/>
            </w:tcBorders>
          </w:tcPr>
          <w:p w:rsidR="00581C40" w:rsidRDefault="00581C40" w:rsidP="00581C40">
            <w:pPr>
              <w:widowControl w:val="0"/>
              <w:autoSpaceDE w:val="0"/>
              <w:autoSpaceDN w:val="0"/>
              <w:adjustRightInd w:val="0"/>
              <w:jc w:val="center"/>
              <w:rPr>
                <w:rFonts w:ascii="Arial" w:hAnsi="Arial" w:cs="Arial"/>
              </w:rPr>
            </w:pPr>
            <w:r>
              <w:rPr>
                <w:rFonts w:ascii="Arial" w:hAnsi="Arial" w:cs="Arial"/>
              </w:rPr>
              <w:t>0,05</w:t>
            </w:r>
          </w:p>
        </w:tc>
      </w:tr>
      <w:tr w:rsidR="00DD28A9" w:rsidRPr="00DD28A9" w:rsidTr="00A93522">
        <w:trPr>
          <w:trHeight w:val="400"/>
          <w:tblCellSpacing w:w="5" w:type="nil"/>
        </w:trPr>
        <w:tc>
          <w:tcPr>
            <w:tcW w:w="960" w:type="dxa"/>
            <w:tcBorders>
              <w:left w:val="single" w:sz="8" w:space="0" w:color="auto"/>
              <w:bottom w:val="single" w:sz="8" w:space="0" w:color="auto"/>
              <w:right w:val="single" w:sz="8" w:space="0" w:color="auto"/>
            </w:tcBorders>
          </w:tcPr>
          <w:p w:rsidR="00DD28A9" w:rsidRPr="00DD28A9" w:rsidRDefault="00DD28A9" w:rsidP="00581C40">
            <w:pPr>
              <w:widowControl w:val="0"/>
              <w:autoSpaceDE w:val="0"/>
              <w:autoSpaceDN w:val="0"/>
              <w:adjustRightInd w:val="0"/>
              <w:jc w:val="center"/>
              <w:rPr>
                <w:rFonts w:ascii="Arial" w:hAnsi="Arial" w:cs="Arial"/>
              </w:rPr>
            </w:pPr>
            <w:r w:rsidRPr="00DD28A9">
              <w:rPr>
                <w:rFonts w:ascii="Arial" w:hAnsi="Arial" w:cs="Arial"/>
              </w:rPr>
              <w:t>2</w:t>
            </w:r>
            <w:r w:rsidR="00581C40">
              <w:rPr>
                <w:rFonts w:ascii="Arial" w:hAnsi="Arial" w:cs="Arial"/>
              </w:rPr>
              <w:t>5</w:t>
            </w:r>
          </w:p>
        </w:tc>
        <w:tc>
          <w:tcPr>
            <w:tcW w:w="432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rPr>
                <w:rFonts w:ascii="Arial" w:hAnsi="Arial" w:cs="Arial"/>
              </w:rPr>
            </w:pPr>
            <w:r w:rsidRPr="00DD28A9">
              <w:rPr>
                <w:rFonts w:ascii="Arial" w:hAnsi="Arial" w:cs="Arial"/>
              </w:rPr>
              <w:t xml:space="preserve">Наличие у руководителя </w:t>
            </w:r>
            <w:proofErr w:type="gramStart"/>
            <w:r w:rsidRPr="00DD28A9">
              <w:rPr>
                <w:rFonts w:ascii="Arial" w:hAnsi="Arial" w:cs="Arial"/>
              </w:rPr>
              <w:t>ученой</w:t>
            </w:r>
            <w:proofErr w:type="gramEnd"/>
            <w:r w:rsidRPr="00DD28A9">
              <w:rPr>
                <w:rFonts w:ascii="Arial" w:hAnsi="Arial" w:cs="Arial"/>
              </w:rPr>
              <w:t xml:space="preserve">     </w:t>
            </w:r>
          </w:p>
          <w:p w:rsidR="00DD28A9" w:rsidRPr="00DD28A9" w:rsidRDefault="00DD28A9" w:rsidP="00A93522">
            <w:pPr>
              <w:widowControl w:val="0"/>
              <w:autoSpaceDE w:val="0"/>
              <w:autoSpaceDN w:val="0"/>
              <w:adjustRightInd w:val="0"/>
              <w:rPr>
                <w:rFonts w:ascii="Arial" w:hAnsi="Arial" w:cs="Arial"/>
              </w:rPr>
            </w:pPr>
            <w:r w:rsidRPr="00DD28A9">
              <w:rPr>
                <w:rFonts w:ascii="Arial" w:hAnsi="Arial" w:cs="Arial"/>
              </w:rPr>
              <w:t xml:space="preserve">степени или почетного звания      </w:t>
            </w:r>
          </w:p>
        </w:tc>
        <w:tc>
          <w:tcPr>
            <w:tcW w:w="3960" w:type="dxa"/>
            <w:tcBorders>
              <w:left w:val="single" w:sz="8" w:space="0" w:color="auto"/>
              <w:bottom w:val="single" w:sz="8" w:space="0" w:color="auto"/>
              <w:right w:val="single" w:sz="8" w:space="0" w:color="auto"/>
            </w:tcBorders>
          </w:tcPr>
          <w:p w:rsidR="00DD28A9" w:rsidRPr="00DD28A9" w:rsidRDefault="00DD28A9" w:rsidP="00581C40">
            <w:pPr>
              <w:widowControl w:val="0"/>
              <w:autoSpaceDE w:val="0"/>
              <w:autoSpaceDN w:val="0"/>
              <w:adjustRightInd w:val="0"/>
              <w:jc w:val="center"/>
              <w:rPr>
                <w:rFonts w:ascii="Arial" w:hAnsi="Arial" w:cs="Arial"/>
              </w:rPr>
            </w:pPr>
            <w:r w:rsidRPr="00DD28A9">
              <w:rPr>
                <w:rFonts w:ascii="Arial" w:hAnsi="Arial" w:cs="Arial"/>
              </w:rPr>
              <w:t>0,05</w:t>
            </w:r>
          </w:p>
        </w:tc>
      </w:tr>
    </w:tbl>
    <w:p w:rsidR="008A26D2" w:rsidRPr="00164F09" w:rsidRDefault="008A26D2" w:rsidP="00B91FF1">
      <w:pPr>
        <w:autoSpaceDE w:val="0"/>
        <w:autoSpaceDN w:val="0"/>
        <w:adjustRightInd w:val="0"/>
        <w:jc w:val="right"/>
        <w:rPr>
          <w:rFonts w:ascii="Arial" w:eastAsiaTheme="minorHAnsi" w:hAnsi="Arial" w:cs="Arial"/>
          <w:lang w:eastAsia="en-US"/>
        </w:rPr>
      </w:pPr>
    </w:p>
    <w:p w:rsidR="00DD28A9" w:rsidRPr="00DD28A9" w:rsidRDefault="00DD28A9" w:rsidP="00DD28A9">
      <w:pPr>
        <w:widowControl w:val="0"/>
        <w:autoSpaceDE w:val="0"/>
        <w:autoSpaceDN w:val="0"/>
        <w:adjustRightInd w:val="0"/>
        <w:ind w:firstLine="540"/>
        <w:jc w:val="both"/>
        <w:rPr>
          <w:rFonts w:ascii="Arial" w:hAnsi="Arial" w:cs="Arial"/>
        </w:rPr>
      </w:pPr>
      <w:r w:rsidRPr="00DD28A9">
        <w:rPr>
          <w:rFonts w:ascii="Arial" w:hAnsi="Arial" w:cs="Arial"/>
        </w:rPr>
        <w:t>--------------------------------</w:t>
      </w:r>
    </w:p>
    <w:p w:rsidR="00DD28A9" w:rsidRPr="00DD28A9" w:rsidRDefault="00DD28A9" w:rsidP="00DD28A9">
      <w:pPr>
        <w:widowControl w:val="0"/>
        <w:autoSpaceDE w:val="0"/>
        <w:autoSpaceDN w:val="0"/>
        <w:adjustRightInd w:val="0"/>
        <w:ind w:firstLine="709"/>
        <w:jc w:val="both"/>
        <w:rPr>
          <w:rFonts w:ascii="Arial" w:hAnsi="Arial" w:cs="Arial"/>
        </w:rPr>
      </w:pPr>
      <w:bookmarkStart w:id="2" w:name="Par320"/>
      <w:bookmarkEnd w:id="2"/>
      <w:r w:rsidRPr="00DD28A9">
        <w:rPr>
          <w:rFonts w:ascii="Arial" w:hAnsi="Arial" w:cs="Arial"/>
        </w:rPr>
        <w:t xml:space="preserve">&lt;*&gt; значение показателя принимается в соответствии с данными годовой статистической </w:t>
      </w:r>
      <w:hyperlink r:id="rId10" w:history="1">
        <w:r w:rsidRPr="00DD28A9">
          <w:rPr>
            <w:rFonts w:ascii="Arial" w:hAnsi="Arial" w:cs="Arial"/>
          </w:rPr>
          <w:t>формы N П-4</w:t>
        </w:r>
      </w:hyperlink>
      <w:r w:rsidRPr="00DD28A9">
        <w:rPr>
          <w:rFonts w:ascii="Arial" w:hAnsi="Arial" w:cs="Arial"/>
        </w:rPr>
        <w:t xml:space="preserve"> "Сведения о численности, заработной плате и движении работников" за год, предшествующий году установления оклада, среднесписочная численность персонала учитывается без внешних совместителей.</w:t>
      </w:r>
    </w:p>
    <w:p w:rsidR="008A26D2" w:rsidRPr="00164F09" w:rsidRDefault="008A26D2" w:rsidP="00B91FF1">
      <w:pPr>
        <w:autoSpaceDE w:val="0"/>
        <w:autoSpaceDN w:val="0"/>
        <w:adjustRightInd w:val="0"/>
        <w:jc w:val="right"/>
        <w:rPr>
          <w:rFonts w:ascii="Arial" w:eastAsiaTheme="minorHAnsi" w:hAnsi="Arial" w:cs="Arial"/>
          <w:lang w:eastAsia="en-US"/>
        </w:rPr>
      </w:pPr>
    </w:p>
    <w:p w:rsidR="008A26D2" w:rsidRPr="00164F09" w:rsidRDefault="008A26D2" w:rsidP="00B91FF1">
      <w:pPr>
        <w:autoSpaceDE w:val="0"/>
        <w:autoSpaceDN w:val="0"/>
        <w:adjustRightInd w:val="0"/>
        <w:jc w:val="right"/>
        <w:rPr>
          <w:rFonts w:ascii="Arial" w:eastAsiaTheme="minorHAnsi" w:hAnsi="Arial" w:cs="Arial"/>
          <w:lang w:eastAsia="en-US"/>
        </w:rPr>
      </w:pPr>
    </w:p>
    <w:p w:rsidR="008A26D2" w:rsidRPr="00164F09" w:rsidRDefault="008A26D2" w:rsidP="00B91FF1">
      <w:pPr>
        <w:autoSpaceDE w:val="0"/>
        <w:autoSpaceDN w:val="0"/>
        <w:adjustRightInd w:val="0"/>
        <w:jc w:val="right"/>
        <w:rPr>
          <w:rFonts w:ascii="Arial" w:eastAsiaTheme="minorHAnsi" w:hAnsi="Arial" w:cs="Arial"/>
          <w:lang w:eastAsia="en-US"/>
        </w:rPr>
      </w:pPr>
    </w:p>
    <w:p w:rsidR="00B77FC4" w:rsidRDefault="00B77FC4">
      <w:pPr>
        <w:rPr>
          <w:rFonts w:ascii="Arial" w:eastAsiaTheme="minorHAnsi" w:hAnsi="Arial" w:cs="Arial"/>
          <w:lang w:eastAsia="en-US"/>
        </w:rPr>
      </w:pPr>
      <w:r>
        <w:rPr>
          <w:rFonts w:ascii="Arial" w:eastAsiaTheme="minorHAnsi" w:hAnsi="Arial" w:cs="Arial"/>
          <w:lang w:eastAsia="en-US"/>
        </w:rPr>
        <w:br w:type="page"/>
      </w:r>
    </w:p>
    <w:p w:rsidR="00B77FC4" w:rsidRPr="008A26D2" w:rsidRDefault="00B77FC4" w:rsidP="00B77FC4">
      <w:pPr>
        <w:jc w:val="right"/>
        <w:rPr>
          <w:rFonts w:ascii="Arial" w:hAnsi="Arial" w:cs="Arial"/>
        </w:rPr>
      </w:pPr>
      <w:r w:rsidRPr="008A26D2">
        <w:rPr>
          <w:rFonts w:ascii="Arial" w:hAnsi="Arial" w:cs="Arial"/>
        </w:rPr>
        <w:lastRenderedPageBreak/>
        <w:t xml:space="preserve">Приложение </w:t>
      </w:r>
      <w:r>
        <w:rPr>
          <w:rFonts w:ascii="Arial" w:hAnsi="Arial" w:cs="Arial"/>
        </w:rPr>
        <w:t>3</w:t>
      </w:r>
    </w:p>
    <w:p w:rsidR="00B77FC4" w:rsidRPr="008A26D2" w:rsidRDefault="00B77FC4" w:rsidP="00B77FC4">
      <w:pPr>
        <w:autoSpaceDE w:val="0"/>
        <w:autoSpaceDN w:val="0"/>
        <w:adjustRightInd w:val="0"/>
        <w:jc w:val="right"/>
        <w:rPr>
          <w:rFonts w:ascii="Arial" w:eastAsiaTheme="minorHAnsi" w:hAnsi="Arial" w:cs="Arial"/>
          <w:lang w:eastAsia="en-US"/>
        </w:rPr>
      </w:pPr>
      <w:r w:rsidRPr="008A26D2">
        <w:rPr>
          <w:rFonts w:ascii="Arial" w:eastAsiaTheme="minorHAnsi" w:hAnsi="Arial" w:cs="Arial"/>
          <w:lang w:eastAsia="en-US"/>
        </w:rPr>
        <w:t>к Положению об оплате труда руководителя</w:t>
      </w:r>
    </w:p>
    <w:p w:rsidR="00B77FC4" w:rsidRPr="008A26D2" w:rsidRDefault="00B77FC4" w:rsidP="00B77FC4">
      <w:pPr>
        <w:autoSpaceDE w:val="0"/>
        <w:autoSpaceDN w:val="0"/>
        <w:adjustRightInd w:val="0"/>
        <w:jc w:val="right"/>
        <w:rPr>
          <w:rFonts w:ascii="Arial" w:eastAsiaTheme="minorHAnsi" w:hAnsi="Arial" w:cs="Arial"/>
          <w:lang w:eastAsia="en-US"/>
        </w:rPr>
      </w:pPr>
      <w:r w:rsidRPr="008A26D2">
        <w:rPr>
          <w:rFonts w:ascii="Arial" w:eastAsiaTheme="minorHAnsi" w:hAnsi="Arial" w:cs="Arial"/>
          <w:lang w:eastAsia="en-US"/>
        </w:rPr>
        <w:t>муниципального бюджетного учреждения</w:t>
      </w:r>
    </w:p>
    <w:p w:rsidR="00B77FC4" w:rsidRPr="008A26D2" w:rsidRDefault="00B77FC4" w:rsidP="00B77FC4">
      <w:pPr>
        <w:autoSpaceDE w:val="0"/>
        <w:autoSpaceDN w:val="0"/>
        <w:adjustRightInd w:val="0"/>
        <w:jc w:val="right"/>
        <w:rPr>
          <w:rFonts w:ascii="Arial" w:eastAsiaTheme="minorHAnsi" w:hAnsi="Arial" w:cs="Arial"/>
          <w:lang w:eastAsia="en-US"/>
        </w:rPr>
      </w:pPr>
      <w:r w:rsidRPr="008A26D2">
        <w:rPr>
          <w:rFonts w:ascii="Arial" w:eastAsiaTheme="minorHAnsi" w:hAnsi="Arial" w:cs="Arial"/>
          <w:lang w:eastAsia="en-US"/>
        </w:rPr>
        <w:t>«Культурно-досуговый центр</w:t>
      </w:r>
    </w:p>
    <w:p w:rsidR="008A26D2" w:rsidRPr="00164F09" w:rsidRDefault="00B77FC4" w:rsidP="00B91FF1">
      <w:pPr>
        <w:autoSpaceDE w:val="0"/>
        <w:autoSpaceDN w:val="0"/>
        <w:adjustRightInd w:val="0"/>
        <w:jc w:val="right"/>
        <w:rPr>
          <w:rFonts w:ascii="Arial" w:eastAsiaTheme="minorHAnsi" w:hAnsi="Arial" w:cs="Arial"/>
          <w:lang w:eastAsia="en-US"/>
        </w:rPr>
      </w:pPr>
      <w:r w:rsidRPr="008A26D2">
        <w:rPr>
          <w:rFonts w:ascii="Arial" w:eastAsiaTheme="minorHAnsi" w:hAnsi="Arial" w:cs="Arial"/>
          <w:lang w:eastAsia="en-US"/>
        </w:rPr>
        <w:t>Краснополянского сельского поселения»</w:t>
      </w:r>
    </w:p>
    <w:p w:rsidR="00E56DDC" w:rsidRPr="003C2095" w:rsidRDefault="00E56DDC" w:rsidP="00E56DDC">
      <w:pPr>
        <w:jc w:val="right"/>
        <w:rPr>
          <w:rFonts w:ascii="Arial" w:hAnsi="Arial" w:cs="Arial"/>
          <w:sz w:val="20"/>
          <w:szCs w:val="20"/>
        </w:rPr>
      </w:pPr>
    </w:p>
    <w:p w:rsidR="00B91FF1" w:rsidRPr="003C2095" w:rsidRDefault="00B91FF1" w:rsidP="00E56DDC">
      <w:pPr>
        <w:jc w:val="center"/>
        <w:rPr>
          <w:rFonts w:ascii="Arial" w:hAnsi="Arial" w:cs="Arial"/>
          <w:sz w:val="20"/>
          <w:szCs w:val="20"/>
        </w:rPr>
      </w:pPr>
    </w:p>
    <w:p w:rsidR="00B91FF1" w:rsidRPr="003C2095" w:rsidRDefault="00B91FF1" w:rsidP="00B91FF1">
      <w:pPr>
        <w:autoSpaceDE w:val="0"/>
        <w:autoSpaceDN w:val="0"/>
        <w:adjustRightInd w:val="0"/>
        <w:jc w:val="center"/>
        <w:rPr>
          <w:rFonts w:ascii="Arial" w:eastAsiaTheme="minorHAnsi" w:hAnsi="Arial" w:cs="Arial"/>
          <w:lang w:eastAsia="en-US"/>
        </w:rPr>
      </w:pPr>
      <w:r w:rsidRPr="003C2095">
        <w:rPr>
          <w:rFonts w:ascii="Arial" w:eastAsiaTheme="minorHAnsi" w:hAnsi="Arial" w:cs="Arial"/>
          <w:lang w:eastAsia="en-US"/>
        </w:rPr>
        <w:t>ТАБЛИЦА</w:t>
      </w:r>
    </w:p>
    <w:p w:rsidR="00B91FF1" w:rsidRPr="003C2095" w:rsidRDefault="00B91FF1" w:rsidP="00B91FF1">
      <w:pPr>
        <w:autoSpaceDE w:val="0"/>
        <w:autoSpaceDN w:val="0"/>
        <w:adjustRightInd w:val="0"/>
        <w:jc w:val="center"/>
        <w:rPr>
          <w:rFonts w:ascii="Arial" w:eastAsiaTheme="minorHAnsi" w:hAnsi="Arial" w:cs="Arial"/>
          <w:lang w:eastAsia="en-US"/>
        </w:rPr>
      </w:pPr>
      <w:r w:rsidRPr="003C2095">
        <w:rPr>
          <w:rFonts w:ascii="Arial" w:eastAsiaTheme="minorHAnsi" w:hAnsi="Arial" w:cs="Arial"/>
          <w:lang w:eastAsia="en-US"/>
        </w:rPr>
        <w:t>ОЦЕНКИ ДЛЯ РАСЧЕТА РАЗМЕРА ПРЕМИИ РУКОВОДИТЕЛЮ</w:t>
      </w:r>
    </w:p>
    <w:p w:rsidR="00E56DDC" w:rsidRPr="003C2095" w:rsidRDefault="00B91FF1" w:rsidP="00B91FF1">
      <w:pPr>
        <w:autoSpaceDE w:val="0"/>
        <w:autoSpaceDN w:val="0"/>
        <w:adjustRightInd w:val="0"/>
        <w:jc w:val="center"/>
        <w:rPr>
          <w:rFonts w:ascii="Arial" w:eastAsiaTheme="minorHAnsi" w:hAnsi="Arial" w:cs="Arial"/>
          <w:lang w:eastAsia="en-US"/>
        </w:rPr>
      </w:pPr>
      <w:r w:rsidRPr="003C2095">
        <w:rPr>
          <w:rFonts w:ascii="Arial" w:eastAsiaTheme="minorHAnsi" w:hAnsi="Arial" w:cs="Arial"/>
          <w:lang w:eastAsia="en-US"/>
        </w:rPr>
        <w:t>ПО ИТОГАМ РАБОТЫ ЗА КВАРТАЛ</w:t>
      </w:r>
    </w:p>
    <w:p w:rsidR="00E56DDC" w:rsidRPr="003C2095" w:rsidRDefault="00E56DDC" w:rsidP="00E56DDC">
      <w:pPr>
        <w:jc w:val="center"/>
        <w:rPr>
          <w:rFonts w:ascii="Arial" w:hAnsi="Arial" w:cs="Arial"/>
          <w:sz w:val="20"/>
          <w:szCs w:val="20"/>
        </w:rPr>
      </w:pPr>
    </w:p>
    <w:tbl>
      <w:tblPr>
        <w:tblStyle w:val="a8"/>
        <w:tblW w:w="0" w:type="auto"/>
        <w:tblLook w:val="04A0" w:firstRow="1" w:lastRow="0" w:firstColumn="1" w:lastColumn="0" w:noHBand="0" w:noVBand="1"/>
      </w:tblPr>
      <w:tblGrid>
        <w:gridCol w:w="675"/>
        <w:gridCol w:w="3402"/>
        <w:gridCol w:w="3402"/>
        <w:gridCol w:w="2835"/>
      </w:tblGrid>
      <w:tr w:rsidR="003C2095" w:rsidRPr="003C2095" w:rsidTr="005D7E9A">
        <w:tc>
          <w:tcPr>
            <w:tcW w:w="675" w:type="dxa"/>
          </w:tcPr>
          <w:p w:rsidR="00E56DDC" w:rsidRPr="003C2095" w:rsidRDefault="00E56DDC" w:rsidP="00A861BD">
            <w:pPr>
              <w:jc w:val="center"/>
              <w:rPr>
                <w:rFonts w:ascii="Arial" w:hAnsi="Arial" w:cs="Arial"/>
                <w:szCs w:val="22"/>
              </w:rPr>
            </w:pPr>
            <w:r w:rsidRPr="003C2095">
              <w:rPr>
                <w:rFonts w:ascii="Arial" w:hAnsi="Arial" w:cs="Arial"/>
                <w:szCs w:val="22"/>
              </w:rPr>
              <w:t>№</w:t>
            </w:r>
          </w:p>
        </w:tc>
        <w:tc>
          <w:tcPr>
            <w:tcW w:w="3402" w:type="dxa"/>
          </w:tcPr>
          <w:p w:rsidR="00E56DDC" w:rsidRPr="003C2095" w:rsidRDefault="005D7E9A" w:rsidP="00A861BD">
            <w:pPr>
              <w:jc w:val="center"/>
              <w:rPr>
                <w:rFonts w:ascii="Arial" w:hAnsi="Arial" w:cs="Arial"/>
                <w:szCs w:val="22"/>
              </w:rPr>
            </w:pPr>
            <w:r w:rsidRPr="003C2095">
              <w:rPr>
                <w:rFonts w:ascii="Arial" w:hAnsi="Arial" w:cs="Arial"/>
                <w:szCs w:val="22"/>
              </w:rPr>
              <w:t>Задачи работы руководителя</w:t>
            </w:r>
          </w:p>
        </w:tc>
        <w:tc>
          <w:tcPr>
            <w:tcW w:w="3402" w:type="dxa"/>
          </w:tcPr>
          <w:p w:rsidR="00E56DDC" w:rsidRPr="003C2095" w:rsidRDefault="00E56DDC" w:rsidP="00A861BD">
            <w:pPr>
              <w:jc w:val="center"/>
              <w:rPr>
                <w:rFonts w:ascii="Arial" w:hAnsi="Arial" w:cs="Arial"/>
                <w:szCs w:val="22"/>
              </w:rPr>
            </w:pPr>
            <w:r w:rsidRPr="003C2095">
              <w:rPr>
                <w:rFonts w:ascii="Arial" w:hAnsi="Arial" w:cs="Arial"/>
                <w:szCs w:val="22"/>
              </w:rPr>
              <w:t>Наименование целевого показателя эффективности работы руководителя</w:t>
            </w:r>
          </w:p>
        </w:tc>
        <w:tc>
          <w:tcPr>
            <w:tcW w:w="2835" w:type="dxa"/>
          </w:tcPr>
          <w:p w:rsidR="005D7E9A" w:rsidRPr="003C2095" w:rsidRDefault="00E56DDC" w:rsidP="00A861BD">
            <w:pPr>
              <w:ind w:firstLine="318"/>
              <w:jc w:val="center"/>
              <w:rPr>
                <w:rFonts w:ascii="Arial" w:hAnsi="Arial" w:cs="Arial"/>
                <w:szCs w:val="22"/>
              </w:rPr>
            </w:pPr>
            <w:r w:rsidRPr="003C2095">
              <w:rPr>
                <w:rFonts w:ascii="Arial" w:hAnsi="Arial" w:cs="Arial"/>
                <w:szCs w:val="22"/>
              </w:rPr>
              <w:t xml:space="preserve">Оценка в баллах за выполнения </w:t>
            </w:r>
            <w:proofErr w:type="gramStart"/>
            <w:r w:rsidRPr="003C2095">
              <w:rPr>
                <w:rFonts w:ascii="Arial" w:hAnsi="Arial" w:cs="Arial"/>
                <w:szCs w:val="22"/>
              </w:rPr>
              <w:t>значения целевого показателя эффективности работы руководителя</w:t>
            </w:r>
            <w:proofErr w:type="gramEnd"/>
            <w:r w:rsidRPr="003C2095">
              <w:rPr>
                <w:rFonts w:ascii="Arial" w:hAnsi="Arial" w:cs="Arial"/>
                <w:szCs w:val="22"/>
              </w:rPr>
              <w:t xml:space="preserve"> за отчетный квартал</w:t>
            </w:r>
            <w:r w:rsidR="00281AAE" w:rsidRPr="003C2095">
              <w:rPr>
                <w:rFonts w:ascii="Arial" w:hAnsi="Arial" w:cs="Arial"/>
                <w:szCs w:val="22"/>
              </w:rPr>
              <w:t xml:space="preserve"> </w:t>
            </w:r>
          </w:p>
          <w:p w:rsidR="00E56DDC" w:rsidRPr="003C2095" w:rsidRDefault="00281AAE" w:rsidP="00A861BD">
            <w:pPr>
              <w:ind w:firstLine="318"/>
              <w:jc w:val="center"/>
              <w:rPr>
                <w:rFonts w:ascii="Arial" w:hAnsi="Arial" w:cs="Arial"/>
                <w:szCs w:val="22"/>
              </w:rPr>
            </w:pPr>
            <w:r w:rsidRPr="003C2095">
              <w:rPr>
                <w:rFonts w:ascii="Arial" w:hAnsi="Arial" w:cs="Arial"/>
                <w:szCs w:val="22"/>
              </w:rPr>
              <w:t>&lt;*&gt;</w:t>
            </w:r>
          </w:p>
        </w:tc>
      </w:tr>
      <w:tr w:rsidR="003C2095" w:rsidRPr="003C2095" w:rsidTr="005D7E9A">
        <w:tc>
          <w:tcPr>
            <w:tcW w:w="675" w:type="dxa"/>
          </w:tcPr>
          <w:p w:rsidR="00E56DDC" w:rsidRPr="003C2095" w:rsidRDefault="006D7FB6" w:rsidP="00E56DDC">
            <w:pPr>
              <w:jc w:val="center"/>
              <w:rPr>
                <w:rFonts w:ascii="Arial" w:hAnsi="Arial" w:cs="Arial"/>
                <w:szCs w:val="22"/>
              </w:rPr>
            </w:pPr>
            <w:r w:rsidRPr="003C2095">
              <w:rPr>
                <w:rFonts w:ascii="Arial" w:hAnsi="Arial" w:cs="Arial"/>
                <w:szCs w:val="22"/>
              </w:rPr>
              <w:t>1</w:t>
            </w:r>
          </w:p>
        </w:tc>
        <w:tc>
          <w:tcPr>
            <w:tcW w:w="3402" w:type="dxa"/>
          </w:tcPr>
          <w:p w:rsidR="00E56DDC" w:rsidRPr="003C2095" w:rsidRDefault="006D7FB6" w:rsidP="00E56DDC">
            <w:pPr>
              <w:jc w:val="center"/>
              <w:rPr>
                <w:rFonts w:ascii="Arial" w:hAnsi="Arial" w:cs="Arial"/>
                <w:szCs w:val="22"/>
              </w:rPr>
            </w:pPr>
            <w:r w:rsidRPr="003C2095">
              <w:rPr>
                <w:rFonts w:ascii="Arial" w:hAnsi="Arial" w:cs="Arial"/>
                <w:szCs w:val="22"/>
              </w:rPr>
              <w:t>2</w:t>
            </w:r>
          </w:p>
        </w:tc>
        <w:tc>
          <w:tcPr>
            <w:tcW w:w="3402" w:type="dxa"/>
          </w:tcPr>
          <w:p w:rsidR="00E56DDC" w:rsidRPr="003C2095" w:rsidRDefault="006D7FB6" w:rsidP="00E56DDC">
            <w:pPr>
              <w:jc w:val="center"/>
              <w:rPr>
                <w:rFonts w:ascii="Arial" w:hAnsi="Arial" w:cs="Arial"/>
                <w:szCs w:val="22"/>
              </w:rPr>
            </w:pPr>
            <w:r w:rsidRPr="003C2095">
              <w:rPr>
                <w:rFonts w:ascii="Arial" w:hAnsi="Arial" w:cs="Arial"/>
                <w:szCs w:val="22"/>
              </w:rPr>
              <w:t>3</w:t>
            </w:r>
          </w:p>
        </w:tc>
        <w:tc>
          <w:tcPr>
            <w:tcW w:w="2835" w:type="dxa"/>
          </w:tcPr>
          <w:p w:rsidR="00E56DDC" w:rsidRPr="003C2095" w:rsidRDefault="006D7FB6" w:rsidP="00E56DDC">
            <w:pPr>
              <w:jc w:val="center"/>
              <w:rPr>
                <w:rFonts w:ascii="Arial" w:hAnsi="Arial" w:cs="Arial"/>
                <w:szCs w:val="22"/>
              </w:rPr>
            </w:pPr>
            <w:r w:rsidRPr="003C2095">
              <w:rPr>
                <w:rFonts w:ascii="Arial" w:hAnsi="Arial" w:cs="Arial"/>
                <w:szCs w:val="22"/>
              </w:rPr>
              <w:t>4</w:t>
            </w:r>
          </w:p>
        </w:tc>
      </w:tr>
      <w:tr w:rsidR="003C2095" w:rsidRPr="003C2095" w:rsidTr="005D7E9A">
        <w:tc>
          <w:tcPr>
            <w:tcW w:w="675" w:type="dxa"/>
          </w:tcPr>
          <w:p w:rsidR="00937EA3" w:rsidRPr="003C2095" w:rsidRDefault="00937EA3" w:rsidP="00E56DDC">
            <w:pPr>
              <w:jc w:val="center"/>
              <w:rPr>
                <w:rFonts w:ascii="Arial" w:hAnsi="Arial" w:cs="Arial"/>
                <w:szCs w:val="22"/>
              </w:rPr>
            </w:pPr>
            <w:r w:rsidRPr="003C2095">
              <w:rPr>
                <w:rFonts w:ascii="Arial" w:hAnsi="Arial" w:cs="Arial"/>
                <w:szCs w:val="22"/>
              </w:rPr>
              <w:t>1</w:t>
            </w:r>
          </w:p>
        </w:tc>
        <w:tc>
          <w:tcPr>
            <w:tcW w:w="3402" w:type="dxa"/>
          </w:tcPr>
          <w:p w:rsidR="00937EA3" w:rsidRPr="003C2095" w:rsidRDefault="00937EA3" w:rsidP="00E56DDC">
            <w:pPr>
              <w:jc w:val="center"/>
              <w:rPr>
                <w:rFonts w:ascii="Arial" w:hAnsi="Arial" w:cs="Arial"/>
                <w:szCs w:val="22"/>
              </w:rPr>
            </w:pPr>
            <w:r w:rsidRPr="003C2095">
              <w:rPr>
                <w:rFonts w:ascii="Arial" w:hAnsi="Arial" w:cs="Arial"/>
                <w:szCs w:val="22"/>
              </w:rPr>
              <w:t>Выполнение муниципального задания по показателям объема</w:t>
            </w:r>
          </w:p>
        </w:tc>
        <w:tc>
          <w:tcPr>
            <w:tcW w:w="3402" w:type="dxa"/>
          </w:tcPr>
          <w:p w:rsidR="00937EA3" w:rsidRPr="003C2095" w:rsidRDefault="00937EA3" w:rsidP="00937EA3">
            <w:pPr>
              <w:jc w:val="center"/>
              <w:rPr>
                <w:rFonts w:ascii="Arial" w:hAnsi="Arial" w:cs="Arial"/>
                <w:szCs w:val="22"/>
              </w:rPr>
            </w:pPr>
            <w:r w:rsidRPr="003C2095">
              <w:rPr>
                <w:rFonts w:ascii="Arial" w:hAnsi="Arial" w:cs="Arial"/>
                <w:szCs w:val="22"/>
              </w:rPr>
              <w:t>Выполнение муниципального  задания по всем показателям объема</w:t>
            </w:r>
          </w:p>
        </w:tc>
        <w:tc>
          <w:tcPr>
            <w:tcW w:w="2835" w:type="dxa"/>
          </w:tcPr>
          <w:p w:rsidR="00937EA3" w:rsidRPr="003C2095" w:rsidRDefault="00937EA3" w:rsidP="00937EA3">
            <w:pPr>
              <w:jc w:val="center"/>
              <w:rPr>
                <w:rFonts w:ascii="Arial" w:hAnsi="Arial" w:cs="Arial"/>
                <w:szCs w:val="22"/>
              </w:rPr>
            </w:pPr>
            <w:r w:rsidRPr="003C2095">
              <w:rPr>
                <w:rFonts w:ascii="Arial" w:hAnsi="Arial" w:cs="Arial"/>
                <w:szCs w:val="22"/>
              </w:rPr>
              <w:t>Соответствует, либо превышает муниципальное задание – 2 балла;</w:t>
            </w:r>
          </w:p>
          <w:p w:rsidR="00937EA3" w:rsidRPr="003C2095" w:rsidRDefault="00937EA3" w:rsidP="00937EA3">
            <w:pPr>
              <w:jc w:val="center"/>
              <w:rPr>
                <w:rFonts w:ascii="Arial" w:hAnsi="Arial" w:cs="Arial"/>
                <w:szCs w:val="22"/>
              </w:rPr>
            </w:pPr>
            <w:r w:rsidRPr="003C2095">
              <w:rPr>
                <w:rFonts w:ascii="Arial" w:hAnsi="Arial" w:cs="Arial"/>
                <w:szCs w:val="22"/>
              </w:rPr>
              <w:t>Невыполнение муниципального задания по показателю – 0 баллов</w:t>
            </w:r>
          </w:p>
        </w:tc>
      </w:tr>
      <w:tr w:rsidR="003C2095" w:rsidRPr="003C2095" w:rsidTr="005D7E9A">
        <w:tc>
          <w:tcPr>
            <w:tcW w:w="675" w:type="dxa"/>
          </w:tcPr>
          <w:p w:rsidR="00F96C47" w:rsidRPr="003C2095" w:rsidRDefault="00937EA3" w:rsidP="00E56DDC">
            <w:pPr>
              <w:jc w:val="center"/>
              <w:rPr>
                <w:rFonts w:ascii="Arial" w:hAnsi="Arial" w:cs="Arial"/>
                <w:szCs w:val="22"/>
              </w:rPr>
            </w:pPr>
            <w:r w:rsidRPr="003C2095">
              <w:rPr>
                <w:rFonts w:ascii="Arial" w:hAnsi="Arial" w:cs="Arial"/>
                <w:szCs w:val="22"/>
              </w:rPr>
              <w:t>2</w:t>
            </w:r>
          </w:p>
        </w:tc>
        <w:tc>
          <w:tcPr>
            <w:tcW w:w="3402" w:type="dxa"/>
          </w:tcPr>
          <w:p w:rsidR="00F96C47" w:rsidRPr="003C2095" w:rsidRDefault="00F96C47" w:rsidP="00F96C47">
            <w:pPr>
              <w:jc w:val="center"/>
              <w:rPr>
                <w:rFonts w:ascii="Arial" w:hAnsi="Arial" w:cs="Arial"/>
                <w:szCs w:val="22"/>
              </w:rPr>
            </w:pPr>
            <w:r w:rsidRPr="003C2095">
              <w:rPr>
                <w:rFonts w:ascii="Arial" w:hAnsi="Arial" w:cs="Arial"/>
                <w:szCs w:val="22"/>
              </w:rPr>
              <w:t>Выполнение муниципального  задания по показателям качества</w:t>
            </w:r>
          </w:p>
        </w:tc>
        <w:tc>
          <w:tcPr>
            <w:tcW w:w="3402" w:type="dxa"/>
          </w:tcPr>
          <w:p w:rsidR="00F96C47" w:rsidRPr="003C2095" w:rsidRDefault="00F96C47" w:rsidP="00F96C47">
            <w:pPr>
              <w:jc w:val="center"/>
              <w:rPr>
                <w:rFonts w:ascii="Arial" w:hAnsi="Arial" w:cs="Arial"/>
                <w:szCs w:val="22"/>
              </w:rPr>
            </w:pPr>
            <w:r w:rsidRPr="003C2095">
              <w:rPr>
                <w:rFonts w:ascii="Arial" w:hAnsi="Arial" w:cs="Arial"/>
                <w:szCs w:val="22"/>
              </w:rPr>
              <w:t>Выполнение муниципального  задания по всем показателям качества</w:t>
            </w:r>
          </w:p>
        </w:tc>
        <w:tc>
          <w:tcPr>
            <w:tcW w:w="2835" w:type="dxa"/>
          </w:tcPr>
          <w:p w:rsidR="00F96C47" w:rsidRPr="003C2095" w:rsidRDefault="00F96C47" w:rsidP="00E56DDC">
            <w:pPr>
              <w:jc w:val="center"/>
              <w:rPr>
                <w:rFonts w:ascii="Arial" w:hAnsi="Arial" w:cs="Arial"/>
                <w:szCs w:val="22"/>
              </w:rPr>
            </w:pPr>
            <w:r w:rsidRPr="003C2095">
              <w:rPr>
                <w:rFonts w:ascii="Arial" w:hAnsi="Arial" w:cs="Arial"/>
                <w:szCs w:val="22"/>
              </w:rPr>
              <w:t>Соответствует, либо превышает муниципальное задание – 2 балла;</w:t>
            </w:r>
          </w:p>
          <w:p w:rsidR="00F96C47" w:rsidRPr="003C2095" w:rsidRDefault="00F96C47" w:rsidP="00E56DDC">
            <w:pPr>
              <w:jc w:val="center"/>
              <w:rPr>
                <w:rFonts w:ascii="Arial" w:hAnsi="Arial" w:cs="Arial"/>
                <w:szCs w:val="22"/>
              </w:rPr>
            </w:pPr>
            <w:r w:rsidRPr="003C2095">
              <w:rPr>
                <w:rFonts w:ascii="Arial" w:hAnsi="Arial" w:cs="Arial"/>
                <w:szCs w:val="22"/>
              </w:rPr>
              <w:t>Невыполнение муниципального задания</w:t>
            </w:r>
            <w:r w:rsidR="00937EA3" w:rsidRPr="003C2095">
              <w:rPr>
                <w:rFonts w:ascii="Arial" w:hAnsi="Arial" w:cs="Arial"/>
                <w:szCs w:val="22"/>
              </w:rPr>
              <w:t xml:space="preserve"> по показателю</w:t>
            </w:r>
            <w:r w:rsidRPr="003C2095">
              <w:rPr>
                <w:rFonts w:ascii="Arial" w:hAnsi="Arial" w:cs="Arial"/>
                <w:szCs w:val="22"/>
              </w:rPr>
              <w:t xml:space="preserve"> – 0 баллов</w:t>
            </w:r>
          </w:p>
        </w:tc>
      </w:tr>
      <w:tr w:rsidR="003C2095" w:rsidRPr="003C2095" w:rsidTr="005D7E9A">
        <w:tc>
          <w:tcPr>
            <w:tcW w:w="675" w:type="dxa"/>
          </w:tcPr>
          <w:p w:rsidR="00F96C47" w:rsidRPr="003C2095" w:rsidRDefault="00937EA3" w:rsidP="00F96C47">
            <w:pPr>
              <w:jc w:val="center"/>
              <w:rPr>
                <w:rFonts w:ascii="Arial" w:hAnsi="Arial" w:cs="Arial"/>
                <w:szCs w:val="22"/>
              </w:rPr>
            </w:pPr>
            <w:r w:rsidRPr="003C2095">
              <w:rPr>
                <w:rFonts w:ascii="Arial" w:hAnsi="Arial" w:cs="Arial"/>
                <w:szCs w:val="22"/>
              </w:rPr>
              <w:t>3</w:t>
            </w:r>
          </w:p>
        </w:tc>
        <w:tc>
          <w:tcPr>
            <w:tcW w:w="3402" w:type="dxa"/>
          </w:tcPr>
          <w:p w:rsidR="00F96C47" w:rsidRPr="003C2095" w:rsidRDefault="00F96C47" w:rsidP="00F96C47">
            <w:pPr>
              <w:jc w:val="center"/>
              <w:rPr>
                <w:rFonts w:ascii="Arial" w:hAnsi="Arial" w:cs="Arial"/>
                <w:szCs w:val="22"/>
              </w:rPr>
            </w:pPr>
            <w:r w:rsidRPr="003C2095">
              <w:rPr>
                <w:rFonts w:ascii="Arial" w:hAnsi="Arial" w:cs="Arial"/>
                <w:szCs w:val="22"/>
              </w:rPr>
              <w:t>Эффективное использование муниципального имущества, переданного учреждению в оперативное управление</w:t>
            </w:r>
          </w:p>
        </w:tc>
        <w:tc>
          <w:tcPr>
            <w:tcW w:w="3402" w:type="dxa"/>
          </w:tcPr>
          <w:p w:rsidR="00F96C47" w:rsidRPr="003C2095" w:rsidRDefault="00F96C47" w:rsidP="003C2095">
            <w:pPr>
              <w:jc w:val="center"/>
              <w:rPr>
                <w:rFonts w:ascii="Arial" w:hAnsi="Arial" w:cs="Arial"/>
                <w:szCs w:val="22"/>
              </w:rPr>
            </w:pPr>
            <w:r w:rsidRPr="003C2095">
              <w:rPr>
                <w:rFonts w:ascii="Arial" w:hAnsi="Arial" w:cs="Arial"/>
                <w:szCs w:val="22"/>
              </w:rPr>
              <w:t xml:space="preserve">Отсутствие списанного имущества, срок полезного, использования которого не </w:t>
            </w:r>
            <w:r w:rsidR="003C2095">
              <w:rPr>
                <w:rFonts w:ascii="Arial" w:hAnsi="Arial" w:cs="Arial"/>
                <w:szCs w:val="22"/>
              </w:rPr>
              <w:t>и</w:t>
            </w:r>
            <w:r w:rsidRPr="003C2095">
              <w:rPr>
                <w:rFonts w:ascii="Arial" w:hAnsi="Arial" w:cs="Arial"/>
                <w:szCs w:val="22"/>
              </w:rPr>
              <w:t>стек</w:t>
            </w:r>
          </w:p>
        </w:tc>
        <w:tc>
          <w:tcPr>
            <w:tcW w:w="2835" w:type="dxa"/>
          </w:tcPr>
          <w:p w:rsidR="00F96C47" w:rsidRPr="003C2095" w:rsidRDefault="00F96C47" w:rsidP="00F96C47">
            <w:pPr>
              <w:jc w:val="center"/>
              <w:rPr>
                <w:rFonts w:ascii="Arial" w:hAnsi="Arial" w:cs="Arial"/>
                <w:szCs w:val="22"/>
              </w:rPr>
            </w:pPr>
            <w:r w:rsidRPr="003C2095">
              <w:rPr>
                <w:rFonts w:ascii="Arial" w:hAnsi="Arial" w:cs="Arial"/>
                <w:szCs w:val="22"/>
              </w:rPr>
              <w:t xml:space="preserve">Да, имущество, срок </w:t>
            </w:r>
            <w:proofErr w:type="gramStart"/>
            <w:r w:rsidRPr="003C2095">
              <w:rPr>
                <w:rFonts w:ascii="Arial" w:hAnsi="Arial" w:cs="Arial"/>
                <w:szCs w:val="22"/>
              </w:rPr>
              <w:t>полезного</w:t>
            </w:r>
            <w:proofErr w:type="gramEnd"/>
            <w:r w:rsidRPr="003C2095">
              <w:rPr>
                <w:rFonts w:ascii="Arial" w:hAnsi="Arial" w:cs="Arial"/>
                <w:szCs w:val="22"/>
              </w:rPr>
              <w:t xml:space="preserve"> использования которого не истек, не списывалось – 1 балл;</w:t>
            </w:r>
          </w:p>
          <w:p w:rsidR="00F96C47" w:rsidRPr="003C2095" w:rsidRDefault="00F96C47" w:rsidP="00F96C47">
            <w:pPr>
              <w:jc w:val="center"/>
              <w:rPr>
                <w:rFonts w:ascii="Arial" w:hAnsi="Arial" w:cs="Arial"/>
                <w:szCs w:val="22"/>
              </w:rPr>
            </w:pPr>
            <w:r w:rsidRPr="003C2095">
              <w:rPr>
                <w:rFonts w:ascii="Arial" w:hAnsi="Arial" w:cs="Arial"/>
                <w:szCs w:val="22"/>
              </w:rPr>
              <w:t xml:space="preserve">Нет, имущество, срок </w:t>
            </w:r>
            <w:proofErr w:type="gramStart"/>
            <w:r w:rsidRPr="003C2095">
              <w:rPr>
                <w:rFonts w:ascii="Arial" w:hAnsi="Arial" w:cs="Arial"/>
                <w:szCs w:val="22"/>
              </w:rPr>
              <w:t>полезного</w:t>
            </w:r>
            <w:proofErr w:type="gramEnd"/>
            <w:r w:rsidRPr="003C2095">
              <w:rPr>
                <w:rFonts w:ascii="Arial" w:hAnsi="Arial" w:cs="Arial"/>
                <w:szCs w:val="22"/>
              </w:rPr>
              <w:t xml:space="preserve"> использования которого не истек, списывалось – 0 баллов</w:t>
            </w:r>
          </w:p>
        </w:tc>
      </w:tr>
      <w:tr w:rsidR="003C2095" w:rsidRPr="003C2095" w:rsidTr="005D7E9A">
        <w:tc>
          <w:tcPr>
            <w:tcW w:w="675" w:type="dxa"/>
          </w:tcPr>
          <w:p w:rsidR="007A6864" w:rsidRPr="003C2095" w:rsidRDefault="00937EA3" w:rsidP="007A6864">
            <w:pPr>
              <w:jc w:val="center"/>
              <w:rPr>
                <w:rFonts w:ascii="Arial" w:hAnsi="Arial" w:cs="Arial"/>
                <w:szCs w:val="22"/>
              </w:rPr>
            </w:pPr>
            <w:r w:rsidRPr="003C2095">
              <w:rPr>
                <w:rFonts w:ascii="Arial" w:hAnsi="Arial" w:cs="Arial"/>
                <w:szCs w:val="22"/>
              </w:rPr>
              <w:t>4</w:t>
            </w:r>
          </w:p>
        </w:tc>
        <w:tc>
          <w:tcPr>
            <w:tcW w:w="3402" w:type="dxa"/>
          </w:tcPr>
          <w:p w:rsidR="007A6864" w:rsidRPr="003C2095" w:rsidRDefault="007A6864" w:rsidP="007A6864">
            <w:pPr>
              <w:jc w:val="center"/>
              <w:rPr>
                <w:rFonts w:ascii="Arial" w:hAnsi="Arial" w:cs="Arial"/>
                <w:szCs w:val="22"/>
              </w:rPr>
            </w:pPr>
            <w:r w:rsidRPr="003C2095">
              <w:rPr>
                <w:rFonts w:ascii="Arial" w:hAnsi="Arial" w:cs="Arial"/>
                <w:szCs w:val="22"/>
              </w:rPr>
              <w:t>Целевое и эффективное использование бюджетных средств</w:t>
            </w:r>
          </w:p>
        </w:tc>
        <w:tc>
          <w:tcPr>
            <w:tcW w:w="3402" w:type="dxa"/>
          </w:tcPr>
          <w:p w:rsidR="007A6864" w:rsidRPr="003C2095" w:rsidRDefault="007A6864" w:rsidP="007A6864">
            <w:pPr>
              <w:jc w:val="center"/>
              <w:rPr>
                <w:rFonts w:ascii="Arial" w:hAnsi="Arial" w:cs="Arial"/>
                <w:szCs w:val="22"/>
              </w:rPr>
            </w:pPr>
            <w:r w:rsidRPr="003C2095">
              <w:rPr>
                <w:rFonts w:ascii="Arial" w:hAnsi="Arial" w:cs="Arial"/>
              </w:rPr>
              <w:t>Отсутствие выявленных нарушений по эффективности и целевому использованию бюджетных средств</w:t>
            </w:r>
          </w:p>
        </w:tc>
        <w:tc>
          <w:tcPr>
            <w:tcW w:w="2835" w:type="dxa"/>
          </w:tcPr>
          <w:p w:rsidR="007A6864" w:rsidRPr="003C2095" w:rsidRDefault="007A6864" w:rsidP="007A6864">
            <w:pPr>
              <w:jc w:val="center"/>
              <w:rPr>
                <w:rFonts w:ascii="Arial" w:hAnsi="Arial" w:cs="Arial"/>
                <w:szCs w:val="22"/>
              </w:rPr>
            </w:pPr>
            <w:r w:rsidRPr="003C2095">
              <w:rPr>
                <w:rFonts w:ascii="Arial" w:hAnsi="Arial" w:cs="Arial"/>
              </w:rPr>
              <w:t>Отсутствие нарушений - 2 балла; Наличие данных нарушений - 0 баллов</w:t>
            </w:r>
          </w:p>
        </w:tc>
      </w:tr>
      <w:tr w:rsidR="003C2095" w:rsidRPr="003C2095" w:rsidTr="005D7E9A">
        <w:tc>
          <w:tcPr>
            <w:tcW w:w="675" w:type="dxa"/>
          </w:tcPr>
          <w:p w:rsidR="007A6864" w:rsidRPr="003C2095" w:rsidRDefault="00937EA3" w:rsidP="007A6864">
            <w:pPr>
              <w:jc w:val="center"/>
              <w:rPr>
                <w:rFonts w:ascii="Arial" w:hAnsi="Arial" w:cs="Arial"/>
                <w:szCs w:val="22"/>
              </w:rPr>
            </w:pPr>
            <w:r w:rsidRPr="003C2095">
              <w:rPr>
                <w:rFonts w:ascii="Arial" w:hAnsi="Arial" w:cs="Arial"/>
                <w:szCs w:val="22"/>
              </w:rPr>
              <w:t>5</w:t>
            </w:r>
          </w:p>
        </w:tc>
        <w:tc>
          <w:tcPr>
            <w:tcW w:w="3402" w:type="dxa"/>
          </w:tcPr>
          <w:p w:rsidR="007A6864" w:rsidRPr="003C2095" w:rsidRDefault="007A6864" w:rsidP="007A6864">
            <w:pPr>
              <w:jc w:val="center"/>
              <w:rPr>
                <w:rFonts w:ascii="Arial" w:hAnsi="Arial" w:cs="Arial"/>
                <w:szCs w:val="22"/>
              </w:rPr>
            </w:pPr>
            <w:r w:rsidRPr="003C2095">
              <w:rPr>
                <w:rFonts w:ascii="Arial" w:hAnsi="Arial" w:cs="Arial"/>
                <w:szCs w:val="22"/>
              </w:rPr>
              <w:t>Своевременность выплаты заработной платы работникам учреждений</w:t>
            </w:r>
          </w:p>
        </w:tc>
        <w:tc>
          <w:tcPr>
            <w:tcW w:w="3402" w:type="dxa"/>
          </w:tcPr>
          <w:p w:rsidR="007A6864" w:rsidRPr="003C2095" w:rsidRDefault="007A6864" w:rsidP="007A6864">
            <w:pPr>
              <w:jc w:val="center"/>
              <w:rPr>
                <w:rFonts w:ascii="Arial" w:hAnsi="Arial" w:cs="Arial"/>
                <w:szCs w:val="22"/>
              </w:rPr>
            </w:pPr>
            <w:r w:rsidRPr="003C2095">
              <w:rPr>
                <w:rFonts w:ascii="Arial" w:hAnsi="Arial" w:cs="Arial"/>
              </w:rPr>
              <w:t>Отсутствие нарушений по срокам выплаты заработной платы</w:t>
            </w:r>
          </w:p>
        </w:tc>
        <w:tc>
          <w:tcPr>
            <w:tcW w:w="2835" w:type="dxa"/>
          </w:tcPr>
          <w:p w:rsidR="007A6864" w:rsidRPr="003C2095" w:rsidRDefault="007A6864" w:rsidP="007A6864">
            <w:pPr>
              <w:jc w:val="center"/>
              <w:rPr>
                <w:rFonts w:ascii="Arial" w:hAnsi="Arial" w:cs="Arial"/>
                <w:szCs w:val="22"/>
              </w:rPr>
            </w:pPr>
            <w:r w:rsidRPr="003C2095">
              <w:rPr>
                <w:rFonts w:ascii="Arial" w:hAnsi="Arial" w:cs="Arial"/>
              </w:rPr>
              <w:t>Нарушения отсутствуют - 1 балл; Нарушения выявлены - 0 баллов</w:t>
            </w:r>
          </w:p>
        </w:tc>
      </w:tr>
      <w:tr w:rsidR="003C2095" w:rsidRPr="003C2095" w:rsidTr="005D7E9A">
        <w:tc>
          <w:tcPr>
            <w:tcW w:w="675" w:type="dxa"/>
          </w:tcPr>
          <w:p w:rsidR="005D7E9A" w:rsidRPr="003C2095" w:rsidRDefault="00937EA3" w:rsidP="005D7E9A">
            <w:pPr>
              <w:jc w:val="center"/>
              <w:rPr>
                <w:rFonts w:ascii="Arial" w:hAnsi="Arial" w:cs="Arial"/>
                <w:szCs w:val="22"/>
              </w:rPr>
            </w:pPr>
            <w:r w:rsidRPr="003C2095">
              <w:rPr>
                <w:rFonts w:ascii="Arial" w:hAnsi="Arial" w:cs="Arial"/>
                <w:szCs w:val="22"/>
              </w:rPr>
              <w:t>6</w:t>
            </w:r>
          </w:p>
        </w:tc>
        <w:tc>
          <w:tcPr>
            <w:tcW w:w="3402" w:type="dxa"/>
          </w:tcPr>
          <w:p w:rsidR="005D7E9A" w:rsidRPr="003C2095" w:rsidRDefault="005D7E9A" w:rsidP="005D7E9A">
            <w:pPr>
              <w:jc w:val="center"/>
              <w:rPr>
                <w:rFonts w:ascii="Arial" w:hAnsi="Arial" w:cs="Arial"/>
                <w:szCs w:val="22"/>
              </w:rPr>
            </w:pPr>
            <w:r w:rsidRPr="003C2095">
              <w:rPr>
                <w:rFonts w:ascii="Arial" w:hAnsi="Arial" w:cs="Arial"/>
                <w:szCs w:val="22"/>
              </w:rPr>
              <w:t>Соотношение средней заработной платы работников учреждения и средней заработной платы в Свердловской области</w:t>
            </w:r>
          </w:p>
        </w:tc>
        <w:tc>
          <w:tcPr>
            <w:tcW w:w="3402" w:type="dxa"/>
          </w:tcPr>
          <w:p w:rsidR="005D7E9A" w:rsidRPr="003C2095" w:rsidRDefault="005D7E9A" w:rsidP="005D7E9A">
            <w:pPr>
              <w:jc w:val="center"/>
              <w:rPr>
                <w:rFonts w:ascii="Arial" w:hAnsi="Arial" w:cs="Arial"/>
                <w:szCs w:val="22"/>
              </w:rPr>
            </w:pPr>
            <w:r w:rsidRPr="003C2095">
              <w:rPr>
                <w:rFonts w:ascii="Arial" w:hAnsi="Arial" w:cs="Arial"/>
              </w:rPr>
              <w:t>Средняя заработная плата работников учреждения соответствует средней заработной плате по Свердловской области</w:t>
            </w:r>
          </w:p>
        </w:tc>
        <w:tc>
          <w:tcPr>
            <w:tcW w:w="2835" w:type="dxa"/>
          </w:tcPr>
          <w:p w:rsidR="005D7E9A" w:rsidRPr="003C2095" w:rsidRDefault="005D7E9A" w:rsidP="005D7E9A">
            <w:pPr>
              <w:jc w:val="center"/>
              <w:rPr>
                <w:rFonts w:ascii="Arial" w:hAnsi="Arial" w:cs="Arial"/>
                <w:szCs w:val="22"/>
              </w:rPr>
            </w:pPr>
            <w:r w:rsidRPr="003C2095">
              <w:rPr>
                <w:rFonts w:ascii="Arial" w:hAnsi="Arial" w:cs="Arial"/>
              </w:rPr>
              <w:t>Да, соответствует, либо выше 0.5 балл; Нет, ниже среднеобластной - 0 баллов</w:t>
            </w:r>
          </w:p>
        </w:tc>
      </w:tr>
      <w:tr w:rsidR="003C2095" w:rsidRPr="003C2095" w:rsidTr="005D7E9A">
        <w:tc>
          <w:tcPr>
            <w:tcW w:w="675" w:type="dxa"/>
          </w:tcPr>
          <w:p w:rsidR="005D7E9A" w:rsidRPr="003C2095" w:rsidRDefault="00937EA3" w:rsidP="00E56DDC">
            <w:pPr>
              <w:jc w:val="center"/>
              <w:rPr>
                <w:rFonts w:ascii="Arial" w:hAnsi="Arial" w:cs="Arial"/>
                <w:szCs w:val="22"/>
              </w:rPr>
            </w:pPr>
            <w:r w:rsidRPr="003C2095">
              <w:rPr>
                <w:rFonts w:ascii="Arial" w:hAnsi="Arial" w:cs="Arial"/>
                <w:szCs w:val="22"/>
              </w:rPr>
              <w:t>7</w:t>
            </w:r>
          </w:p>
        </w:tc>
        <w:tc>
          <w:tcPr>
            <w:tcW w:w="3402" w:type="dxa"/>
          </w:tcPr>
          <w:p w:rsidR="005D7E9A" w:rsidRPr="003C2095" w:rsidRDefault="005D7E9A" w:rsidP="00E56DDC">
            <w:pPr>
              <w:jc w:val="center"/>
              <w:rPr>
                <w:rFonts w:ascii="Arial" w:hAnsi="Arial" w:cs="Arial"/>
              </w:rPr>
            </w:pPr>
            <w:r w:rsidRPr="003C2095">
              <w:rPr>
                <w:rFonts w:ascii="Arial" w:hAnsi="Arial" w:cs="Arial"/>
              </w:rPr>
              <w:t xml:space="preserve">Наличие жалоб от физических и юридических лиц на качество оказания </w:t>
            </w:r>
            <w:r w:rsidRPr="003C2095">
              <w:rPr>
                <w:rFonts w:ascii="Arial" w:hAnsi="Arial" w:cs="Arial"/>
              </w:rPr>
              <w:lastRenderedPageBreak/>
              <w:t>услу</w:t>
            </w:r>
            <w:proofErr w:type="gramStart"/>
            <w:r w:rsidRPr="003C2095">
              <w:rPr>
                <w:rFonts w:ascii="Arial" w:hAnsi="Arial" w:cs="Arial"/>
              </w:rPr>
              <w:t>г(</w:t>
            </w:r>
            <w:proofErr w:type="gramEnd"/>
            <w:r w:rsidRPr="003C2095">
              <w:rPr>
                <w:rFonts w:ascii="Arial" w:hAnsi="Arial" w:cs="Arial"/>
              </w:rPr>
              <w:t>работ) или организацию работы учреждения</w:t>
            </w:r>
          </w:p>
        </w:tc>
        <w:tc>
          <w:tcPr>
            <w:tcW w:w="3402" w:type="dxa"/>
          </w:tcPr>
          <w:p w:rsidR="005D7E9A" w:rsidRPr="003C2095" w:rsidRDefault="005D7E9A" w:rsidP="005D7E9A">
            <w:pPr>
              <w:jc w:val="center"/>
              <w:rPr>
                <w:rFonts w:ascii="Arial" w:hAnsi="Arial" w:cs="Arial"/>
                <w:szCs w:val="22"/>
              </w:rPr>
            </w:pPr>
            <w:r w:rsidRPr="003C2095">
              <w:rPr>
                <w:rFonts w:ascii="Arial" w:hAnsi="Arial" w:cs="Arial"/>
              </w:rPr>
              <w:lastRenderedPageBreak/>
              <w:t>Отсутствие жалоб на качество оказания услу</w:t>
            </w:r>
            <w:proofErr w:type="gramStart"/>
            <w:r w:rsidRPr="003C2095">
              <w:rPr>
                <w:rFonts w:ascii="Arial" w:hAnsi="Arial" w:cs="Arial"/>
              </w:rPr>
              <w:t>г(</w:t>
            </w:r>
            <w:proofErr w:type="gramEnd"/>
            <w:r w:rsidRPr="003C2095">
              <w:rPr>
                <w:rFonts w:ascii="Arial" w:hAnsi="Arial" w:cs="Arial"/>
              </w:rPr>
              <w:t>работ) или организацию работы</w:t>
            </w:r>
          </w:p>
        </w:tc>
        <w:tc>
          <w:tcPr>
            <w:tcW w:w="2835" w:type="dxa"/>
          </w:tcPr>
          <w:p w:rsidR="005D7E9A" w:rsidRPr="003C2095" w:rsidRDefault="005D7E9A" w:rsidP="00E56DDC">
            <w:pPr>
              <w:jc w:val="center"/>
              <w:rPr>
                <w:rFonts w:ascii="Arial" w:hAnsi="Arial" w:cs="Arial"/>
                <w:szCs w:val="22"/>
              </w:rPr>
            </w:pPr>
            <w:r w:rsidRPr="003C2095">
              <w:rPr>
                <w:rFonts w:ascii="Arial" w:hAnsi="Arial" w:cs="Arial"/>
              </w:rPr>
              <w:t>Жалобы отсутствуют - 0.5 баллов; Наличие жалоб- 0 баллов.</w:t>
            </w:r>
          </w:p>
        </w:tc>
      </w:tr>
      <w:tr w:rsidR="003C2095" w:rsidRPr="003C2095" w:rsidTr="005D7E9A">
        <w:tc>
          <w:tcPr>
            <w:tcW w:w="675" w:type="dxa"/>
          </w:tcPr>
          <w:p w:rsidR="005D7E9A" w:rsidRPr="003C2095" w:rsidRDefault="00937EA3" w:rsidP="00E56DDC">
            <w:pPr>
              <w:jc w:val="center"/>
              <w:rPr>
                <w:rFonts w:ascii="Arial" w:hAnsi="Arial" w:cs="Arial"/>
                <w:szCs w:val="22"/>
              </w:rPr>
            </w:pPr>
            <w:r w:rsidRPr="003C2095">
              <w:rPr>
                <w:rFonts w:ascii="Arial" w:hAnsi="Arial" w:cs="Arial"/>
                <w:szCs w:val="22"/>
              </w:rPr>
              <w:lastRenderedPageBreak/>
              <w:t>8</w:t>
            </w:r>
          </w:p>
        </w:tc>
        <w:tc>
          <w:tcPr>
            <w:tcW w:w="3402" w:type="dxa"/>
          </w:tcPr>
          <w:p w:rsidR="005D7E9A" w:rsidRPr="003C2095" w:rsidRDefault="005D7E9A" w:rsidP="005D7E9A">
            <w:pPr>
              <w:jc w:val="center"/>
              <w:rPr>
                <w:rFonts w:ascii="Arial" w:hAnsi="Arial" w:cs="Arial"/>
                <w:szCs w:val="22"/>
              </w:rPr>
            </w:pPr>
            <w:r w:rsidRPr="003C2095">
              <w:rPr>
                <w:rFonts w:ascii="Arial" w:hAnsi="Arial" w:cs="Arial"/>
                <w:szCs w:val="22"/>
              </w:rPr>
              <w:t>Соблюдение сроков предоставления и обеспечение достоверности статистической, бухгалтерской отчетности</w:t>
            </w:r>
          </w:p>
        </w:tc>
        <w:tc>
          <w:tcPr>
            <w:tcW w:w="3402" w:type="dxa"/>
          </w:tcPr>
          <w:p w:rsidR="005D7E9A" w:rsidRPr="003C2095" w:rsidRDefault="005D7E9A" w:rsidP="005D7E9A">
            <w:pPr>
              <w:jc w:val="center"/>
              <w:rPr>
                <w:rFonts w:ascii="Arial" w:hAnsi="Arial" w:cs="Arial"/>
                <w:szCs w:val="22"/>
              </w:rPr>
            </w:pPr>
            <w:r w:rsidRPr="003C2095">
              <w:rPr>
                <w:rFonts w:ascii="Arial" w:hAnsi="Arial" w:cs="Arial"/>
                <w:szCs w:val="22"/>
              </w:rPr>
              <w:t>Отсутствие выявленных нарушений по предоставлению отчетности</w:t>
            </w:r>
          </w:p>
        </w:tc>
        <w:tc>
          <w:tcPr>
            <w:tcW w:w="2835" w:type="dxa"/>
          </w:tcPr>
          <w:p w:rsidR="005D7E9A" w:rsidRPr="003C2095" w:rsidRDefault="005D7E9A" w:rsidP="00E56DDC">
            <w:pPr>
              <w:jc w:val="center"/>
              <w:rPr>
                <w:rFonts w:ascii="Arial" w:hAnsi="Arial" w:cs="Arial"/>
                <w:szCs w:val="22"/>
              </w:rPr>
            </w:pPr>
            <w:r w:rsidRPr="003C2095">
              <w:rPr>
                <w:rFonts w:ascii="Arial" w:hAnsi="Arial" w:cs="Arial"/>
              </w:rPr>
              <w:t>Да, нарушения не установлены - 1 балл; Нет, нарушения установлены - 0 баллов.</w:t>
            </w:r>
          </w:p>
        </w:tc>
      </w:tr>
      <w:tr w:rsidR="00281AAE" w:rsidRPr="003C2095" w:rsidTr="005D7E9A">
        <w:tc>
          <w:tcPr>
            <w:tcW w:w="675" w:type="dxa"/>
          </w:tcPr>
          <w:p w:rsidR="00281AAE" w:rsidRPr="003C2095" w:rsidRDefault="00937EA3" w:rsidP="00E56DDC">
            <w:pPr>
              <w:jc w:val="center"/>
              <w:rPr>
                <w:rFonts w:ascii="Arial" w:hAnsi="Arial" w:cs="Arial"/>
                <w:szCs w:val="22"/>
              </w:rPr>
            </w:pPr>
            <w:r w:rsidRPr="003C2095">
              <w:rPr>
                <w:rFonts w:ascii="Arial" w:hAnsi="Arial" w:cs="Arial"/>
                <w:szCs w:val="22"/>
              </w:rPr>
              <w:t>9</w:t>
            </w:r>
          </w:p>
        </w:tc>
        <w:tc>
          <w:tcPr>
            <w:tcW w:w="3402" w:type="dxa"/>
          </w:tcPr>
          <w:p w:rsidR="00281AAE" w:rsidRPr="003C2095" w:rsidRDefault="00281AAE" w:rsidP="00E56DDC">
            <w:pPr>
              <w:jc w:val="center"/>
              <w:rPr>
                <w:rFonts w:ascii="Arial" w:hAnsi="Arial" w:cs="Arial"/>
                <w:szCs w:val="22"/>
              </w:rPr>
            </w:pPr>
          </w:p>
        </w:tc>
        <w:tc>
          <w:tcPr>
            <w:tcW w:w="3402" w:type="dxa"/>
          </w:tcPr>
          <w:p w:rsidR="00281AAE" w:rsidRPr="003C2095" w:rsidRDefault="00281AAE" w:rsidP="00281AAE">
            <w:pPr>
              <w:rPr>
                <w:rFonts w:ascii="Arial" w:hAnsi="Arial" w:cs="Arial"/>
                <w:szCs w:val="22"/>
              </w:rPr>
            </w:pPr>
            <w:r w:rsidRPr="003C2095">
              <w:rPr>
                <w:rFonts w:ascii="Arial" w:hAnsi="Arial" w:cs="Arial"/>
                <w:szCs w:val="22"/>
              </w:rPr>
              <w:t>Сумма баллов</w:t>
            </w:r>
          </w:p>
        </w:tc>
        <w:tc>
          <w:tcPr>
            <w:tcW w:w="2835" w:type="dxa"/>
          </w:tcPr>
          <w:p w:rsidR="00281AAE" w:rsidRPr="003C2095" w:rsidRDefault="00281AAE" w:rsidP="00E56DDC">
            <w:pPr>
              <w:jc w:val="center"/>
              <w:rPr>
                <w:rFonts w:ascii="Arial" w:hAnsi="Arial" w:cs="Arial"/>
                <w:szCs w:val="22"/>
              </w:rPr>
            </w:pPr>
            <w:r w:rsidRPr="003C2095">
              <w:rPr>
                <w:rFonts w:ascii="Arial" w:hAnsi="Arial" w:cs="Arial"/>
                <w:szCs w:val="22"/>
              </w:rPr>
              <w:t>10</w:t>
            </w:r>
          </w:p>
        </w:tc>
      </w:tr>
    </w:tbl>
    <w:p w:rsidR="00A36221" w:rsidRPr="003C2095" w:rsidRDefault="00A36221" w:rsidP="00281AAE">
      <w:pPr>
        <w:rPr>
          <w:rFonts w:ascii="Arial" w:hAnsi="Arial" w:cs="Arial"/>
          <w:sz w:val="20"/>
          <w:szCs w:val="20"/>
          <w:highlight w:val="yellow"/>
        </w:rPr>
      </w:pPr>
    </w:p>
    <w:p w:rsidR="00E56DDC" w:rsidRPr="003C2095" w:rsidRDefault="00281AAE" w:rsidP="00A861BD">
      <w:pPr>
        <w:ind w:firstLine="709"/>
        <w:jc w:val="both"/>
        <w:rPr>
          <w:rFonts w:ascii="Arial" w:hAnsi="Arial" w:cs="Arial"/>
        </w:rPr>
      </w:pPr>
      <w:r w:rsidRPr="003C2095">
        <w:rPr>
          <w:rFonts w:ascii="Arial" w:hAnsi="Arial" w:cs="Arial"/>
        </w:rPr>
        <w:t>--------------------</w:t>
      </w:r>
    </w:p>
    <w:p w:rsidR="00281AAE" w:rsidRPr="003C2095" w:rsidRDefault="00281AAE" w:rsidP="00A861BD">
      <w:pPr>
        <w:ind w:firstLine="709"/>
        <w:jc w:val="both"/>
        <w:rPr>
          <w:rFonts w:ascii="Arial" w:hAnsi="Arial" w:cs="Arial"/>
        </w:rPr>
      </w:pPr>
      <w:r w:rsidRPr="003C2095">
        <w:rPr>
          <w:rFonts w:ascii="Arial" w:hAnsi="Arial" w:cs="Arial"/>
        </w:rPr>
        <w:t>&lt;*&gt; В случае если значение показателя не было установлено либо не оценивается в отчетном квартале, при оценке суммируется максимальное количество баллов по соответствующему показателю.</w:t>
      </w:r>
    </w:p>
    <w:p w:rsidR="00A36221" w:rsidRPr="003C2095" w:rsidRDefault="00A36221" w:rsidP="00281AAE">
      <w:pPr>
        <w:rPr>
          <w:rFonts w:ascii="Arial" w:hAnsi="Arial" w:cs="Arial"/>
          <w:sz w:val="20"/>
          <w:szCs w:val="20"/>
          <w:highlight w:val="yellow"/>
        </w:rPr>
      </w:pPr>
    </w:p>
    <w:p w:rsidR="00A36221" w:rsidRPr="003C2095" w:rsidRDefault="00A36221" w:rsidP="00281AAE">
      <w:pPr>
        <w:rPr>
          <w:rFonts w:ascii="Arial" w:hAnsi="Arial" w:cs="Arial"/>
          <w:sz w:val="20"/>
          <w:szCs w:val="20"/>
          <w:highlight w:val="yellow"/>
        </w:rPr>
      </w:pPr>
    </w:p>
    <w:p w:rsidR="00A36221" w:rsidRPr="003C2095" w:rsidRDefault="00A36221" w:rsidP="00281AAE">
      <w:pPr>
        <w:rPr>
          <w:rFonts w:ascii="Arial" w:hAnsi="Arial" w:cs="Arial"/>
          <w:sz w:val="20"/>
          <w:szCs w:val="20"/>
          <w:highlight w:val="yellow"/>
        </w:rPr>
      </w:pPr>
    </w:p>
    <w:p w:rsidR="00A36221" w:rsidRPr="003C2095" w:rsidRDefault="00A36221" w:rsidP="00281AAE">
      <w:pPr>
        <w:rPr>
          <w:rFonts w:ascii="Arial" w:hAnsi="Arial" w:cs="Arial"/>
          <w:sz w:val="20"/>
          <w:szCs w:val="20"/>
          <w:highlight w:val="yellow"/>
        </w:rPr>
      </w:pPr>
    </w:p>
    <w:p w:rsidR="00937EA3" w:rsidRPr="003C2095" w:rsidRDefault="00937EA3">
      <w:pPr>
        <w:rPr>
          <w:rFonts w:ascii="Arial" w:hAnsi="Arial" w:cs="Arial"/>
          <w:sz w:val="20"/>
          <w:szCs w:val="20"/>
          <w:highlight w:val="yellow"/>
        </w:rPr>
      </w:pPr>
      <w:r w:rsidRPr="003C2095">
        <w:rPr>
          <w:rFonts w:ascii="Arial" w:hAnsi="Arial" w:cs="Arial"/>
          <w:sz w:val="20"/>
          <w:szCs w:val="20"/>
          <w:highlight w:val="yellow"/>
        </w:rPr>
        <w:br w:type="page"/>
      </w:r>
    </w:p>
    <w:p w:rsidR="00A36221" w:rsidRPr="00E1384E" w:rsidRDefault="00A36221" w:rsidP="00281AAE">
      <w:pPr>
        <w:rPr>
          <w:rFonts w:ascii="Arial" w:hAnsi="Arial" w:cs="Arial"/>
          <w:color w:val="FF0000"/>
          <w:sz w:val="20"/>
          <w:szCs w:val="20"/>
          <w:highlight w:val="yellow"/>
        </w:rPr>
      </w:pPr>
    </w:p>
    <w:p w:rsidR="003C2095" w:rsidRPr="008A26D2" w:rsidRDefault="003C2095" w:rsidP="003C2095">
      <w:pPr>
        <w:jc w:val="right"/>
        <w:rPr>
          <w:rFonts w:ascii="Arial" w:hAnsi="Arial" w:cs="Arial"/>
        </w:rPr>
      </w:pPr>
      <w:r w:rsidRPr="008A26D2">
        <w:rPr>
          <w:rFonts w:ascii="Arial" w:hAnsi="Arial" w:cs="Arial"/>
        </w:rPr>
        <w:t xml:space="preserve">Приложение </w:t>
      </w:r>
      <w:r>
        <w:rPr>
          <w:rFonts w:ascii="Arial" w:hAnsi="Arial" w:cs="Arial"/>
        </w:rPr>
        <w:t>4</w:t>
      </w:r>
    </w:p>
    <w:p w:rsidR="003C2095" w:rsidRPr="008A26D2" w:rsidRDefault="003C2095" w:rsidP="003C2095">
      <w:pPr>
        <w:autoSpaceDE w:val="0"/>
        <w:autoSpaceDN w:val="0"/>
        <w:adjustRightInd w:val="0"/>
        <w:jc w:val="right"/>
        <w:rPr>
          <w:rFonts w:ascii="Arial" w:eastAsiaTheme="minorHAnsi" w:hAnsi="Arial" w:cs="Arial"/>
          <w:lang w:eastAsia="en-US"/>
        </w:rPr>
      </w:pPr>
      <w:r w:rsidRPr="008A26D2">
        <w:rPr>
          <w:rFonts w:ascii="Arial" w:eastAsiaTheme="minorHAnsi" w:hAnsi="Arial" w:cs="Arial"/>
          <w:lang w:eastAsia="en-US"/>
        </w:rPr>
        <w:t>к Положению об оплате труда руководителя</w:t>
      </w:r>
    </w:p>
    <w:p w:rsidR="003C2095" w:rsidRPr="008A26D2" w:rsidRDefault="003C2095" w:rsidP="003C2095">
      <w:pPr>
        <w:autoSpaceDE w:val="0"/>
        <w:autoSpaceDN w:val="0"/>
        <w:adjustRightInd w:val="0"/>
        <w:jc w:val="right"/>
        <w:rPr>
          <w:rFonts w:ascii="Arial" w:eastAsiaTheme="minorHAnsi" w:hAnsi="Arial" w:cs="Arial"/>
          <w:lang w:eastAsia="en-US"/>
        </w:rPr>
      </w:pPr>
      <w:r w:rsidRPr="008A26D2">
        <w:rPr>
          <w:rFonts w:ascii="Arial" w:eastAsiaTheme="minorHAnsi" w:hAnsi="Arial" w:cs="Arial"/>
          <w:lang w:eastAsia="en-US"/>
        </w:rPr>
        <w:t>муниципального бюджетного учреждения</w:t>
      </w:r>
    </w:p>
    <w:p w:rsidR="003C2095" w:rsidRPr="008A26D2" w:rsidRDefault="003C2095" w:rsidP="003C2095">
      <w:pPr>
        <w:autoSpaceDE w:val="0"/>
        <w:autoSpaceDN w:val="0"/>
        <w:adjustRightInd w:val="0"/>
        <w:jc w:val="right"/>
        <w:rPr>
          <w:rFonts w:ascii="Arial" w:eastAsiaTheme="minorHAnsi" w:hAnsi="Arial" w:cs="Arial"/>
          <w:lang w:eastAsia="en-US"/>
        </w:rPr>
      </w:pPr>
      <w:r w:rsidRPr="008A26D2">
        <w:rPr>
          <w:rFonts w:ascii="Arial" w:eastAsiaTheme="minorHAnsi" w:hAnsi="Arial" w:cs="Arial"/>
          <w:lang w:eastAsia="en-US"/>
        </w:rPr>
        <w:t>«Культурно-досуговый центр</w:t>
      </w:r>
    </w:p>
    <w:p w:rsidR="003C2095" w:rsidRPr="00164F09" w:rsidRDefault="003C2095" w:rsidP="003C2095">
      <w:pPr>
        <w:autoSpaceDE w:val="0"/>
        <w:autoSpaceDN w:val="0"/>
        <w:adjustRightInd w:val="0"/>
        <w:jc w:val="right"/>
        <w:rPr>
          <w:rFonts w:ascii="Arial" w:eastAsiaTheme="minorHAnsi" w:hAnsi="Arial" w:cs="Arial"/>
          <w:lang w:eastAsia="en-US"/>
        </w:rPr>
      </w:pPr>
      <w:r w:rsidRPr="008A26D2">
        <w:rPr>
          <w:rFonts w:ascii="Arial" w:eastAsiaTheme="minorHAnsi" w:hAnsi="Arial" w:cs="Arial"/>
          <w:lang w:eastAsia="en-US"/>
        </w:rPr>
        <w:t>Краснополянского сельского поселения»</w:t>
      </w:r>
    </w:p>
    <w:p w:rsidR="003C2095" w:rsidRPr="003C2095" w:rsidRDefault="003C2095" w:rsidP="003C2095">
      <w:pPr>
        <w:jc w:val="right"/>
        <w:rPr>
          <w:rFonts w:ascii="Arial" w:hAnsi="Arial" w:cs="Arial"/>
          <w:sz w:val="20"/>
          <w:szCs w:val="20"/>
        </w:rPr>
      </w:pPr>
    </w:p>
    <w:p w:rsidR="00281AAE" w:rsidRPr="00E1384E" w:rsidRDefault="00281AAE" w:rsidP="00281AAE">
      <w:pPr>
        <w:jc w:val="right"/>
        <w:rPr>
          <w:rFonts w:ascii="Arial" w:hAnsi="Arial" w:cs="Arial"/>
          <w:color w:val="FF0000"/>
          <w:sz w:val="20"/>
          <w:szCs w:val="20"/>
          <w:highlight w:val="yellow"/>
        </w:rPr>
      </w:pPr>
    </w:p>
    <w:p w:rsidR="00937EA3" w:rsidRPr="003C2095" w:rsidRDefault="00937EA3" w:rsidP="00937EA3">
      <w:pPr>
        <w:autoSpaceDE w:val="0"/>
        <w:autoSpaceDN w:val="0"/>
        <w:adjustRightInd w:val="0"/>
        <w:jc w:val="center"/>
        <w:rPr>
          <w:rFonts w:ascii="Arial" w:eastAsiaTheme="minorHAnsi" w:hAnsi="Arial" w:cs="Arial"/>
          <w:lang w:eastAsia="en-US"/>
        </w:rPr>
      </w:pPr>
      <w:r w:rsidRPr="003C2095">
        <w:rPr>
          <w:rFonts w:ascii="Arial" w:eastAsiaTheme="minorHAnsi" w:hAnsi="Arial" w:cs="Arial"/>
          <w:lang w:eastAsia="en-US"/>
        </w:rPr>
        <w:t>УСЛОВИЯ</w:t>
      </w:r>
    </w:p>
    <w:p w:rsidR="00937EA3" w:rsidRPr="003C2095" w:rsidRDefault="00937EA3" w:rsidP="00937EA3">
      <w:pPr>
        <w:autoSpaceDE w:val="0"/>
        <w:autoSpaceDN w:val="0"/>
        <w:adjustRightInd w:val="0"/>
        <w:jc w:val="center"/>
        <w:rPr>
          <w:rFonts w:ascii="Arial" w:eastAsiaTheme="minorHAnsi" w:hAnsi="Arial" w:cs="Arial"/>
          <w:lang w:eastAsia="en-US"/>
        </w:rPr>
      </w:pPr>
      <w:r w:rsidRPr="003C2095">
        <w:rPr>
          <w:rFonts w:ascii="Arial" w:eastAsiaTheme="minorHAnsi" w:hAnsi="Arial" w:cs="Arial"/>
          <w:lang w:eastAsia="en-US"/>
        </w:rPr>
        <w:t>ПРЕМИРОВАНИЯ РУКОВОДИТЕЛЯ ПО ИТОГАМ РАБОТЫ ЗА КВАРТАЛ</w:t>
      </w:r>
    </w:p>
    <w:p w:rsidR="00281AAE" w:rsidRPr="003C2095" w:rsidRDefault="00281AAE" w:rsidP="00281AAE">
      <w:pPr>
        <w:jc w:val="center"/>
        <w:rPr>
          <w:rFonts w:ascii="Arial" w:hAnsi="Arial" w:cs="Arial"/>
          <w:sz w:val="20"/>
          <w:szCs w:val="20"/>
          <w:highlight w:val="yellow"/>
        </w:rPr>
      </w:pPr>
    </w:p>
    <w:tbl>
      <w:tblPr>
        <w:tblStyle w:val="a8"/>
        <w:tblW w:w="0" w:type="auto"/>
        <w:tblLook w:val="04A0" w:firstRow="1" w:lastRow="0" w:firstColumn="1" w:lastColumn="0" w:noHBand="0" w:noVBand="1"/>
      </w:tblPr>
      <w:tblGrid>
        <w:gridCol w:w="5211"/>
        <w:gridCol w:w="5211"/>
      </w:tblGrid>
      <w:tr w:rsidR="003C2095" w:rsidRPr="003C2095" w:rsidTr="00281AAE">
        <w:tc>
          <w:tcPr>
            <w:tcW w:w="5211" w:type="dxa"/>
          </w:tcPr>
          <w:p w:rsidR="00281AAE" w:rsidRPr="003C2095" w:rsidRDefault="00281AAE" w:rsidP="00281AAE">
            <w:pPr>
              <w:jc w:val="center"/>
              <w:rPr>
                <w:rFonts w:ascii="Arial" w:hAnsi="Arial" w:cs="Arial"/>
                <w:sz w:val="24"/>
              </w:rPr>
            </w:pPr>
            <w:r w:rsidRPr="003C2095">
              <w:rPr>
                <w:rFonts w:ascii="Arial" w:hAnsi="Arial" w:cs="Arial"/>
                <w:sz w:val="24"/>
              </w:rPr>
              <w:t>Суммарное число баллов</w:t>
            </w:r>
          </w:p>
        </w:tc>
        <w:tc>
          <w:tcPr>
            <w:tcW w:w="5211" w:type="dxa"/>
          </w:tcPr>
          <w:p w:rsidR="00281AAE" w:rsidRPr="003C2095" w:rsidRDefault="00281AAE" w:rsidP="00281AAE">
            <w:pPr>
              <w:jc w:val="center"/>
              <w:rPr>
                <w:rFonts w:ascii="Arial" w:hAnsi="Arial" w:cs="Arial"/>
                <w:sz w:val="24"/>
              </w:rPr>
            </w:pPr>
            <w:r w:rsidRPr="003C2095">
              <w:rPr>
                <w:rFonts w:ascii="Arial" w:hAnsi="Arial" w:cs="Arial"/>
                <w:sz w:val="24"/>
              </w:rPr>
              <w:t>Размер премии, в процентах</w:t>
            </w:r>
          </w:p>
        </w:tc>
      </w:tr>
      <w:tr w:rsidR="003C2095" w:rsidRPr="003C2095" w:rsidTr="00281AAE">
        <w:tc>
          <w:tcPr>
            <w:tcW w:w="5211" w:type="dxa"/>
          </w:tcPr>
          <w:p w:rsidR="00281AAE" w:rsidRPr="003C2095" w:rsidRDefault="00281AAE" w:rsidP="00281AAE">
            <w:pPr>
              <w:jc w:val="center"/>
              <w:rPr>
                <w:rFonts w:ascii="Arial" w:hAnsi="Arial" w:cs="Arial"/>
                <w:sz w:val="24"/>
              </w:rPr>
            </w:pPr>
            <w:r w:rsidRPr="003C2095">
              <w:rPr>
                <w:rFonts w:ascii="Arial" w:hAnsi="Arial" w:cs="Arial"/>
                <w:sz w:val="24"/>
              </w:rPr>
              <w:t>10,0</w:t>
            </w:r>
          </w:p>
        </w:tc>
        <w:tc>
          <w:tcPr>
            <w:tcW w:w="5211" w:type="dxa"/>
          </w:tcPr>
          <w:p w:rsidR="00281AAE" w:rsidRPr="003C2095" w:rsidRDefault="00281AAE" w:rsidP="00281AAE">
            <w:pPr>
              <w:jc w:val="center"/>
              <w:rPr>
                <w:rFonts w:ascii="Arial" w:hAnsi="Arial" w:cs="Arial"/>
                <w:sz w:val="24"/>
              </w:rPr>
            </w:pPr>
            <w:r w:rsidRPr="003C2095">
              <w:rPr>
                <w:rFonts w:ascii="Arial" w:hAnsi="Arial" w:cs="Arial"/>
                <w:sz w:val="24"/>
              </w:rPr>
              <w:t>100</w:t>
            </w:r>
          </w:p>
        </w:tc>
      </w:tr>
      <w:tr w:rsidR="003C2095" w:rsidRPr="003C2095" w:rsidTr="00281AAE">
        <w:tc>
          <w:tcPr>
            <w:tcW w:w="5211" w:type="dxa"/>
          </w:tcPr>
          <w:p w:rsidR="00281AAE" w:rsidRPr="003C2095" w:rsidRDefault="00281AAE" w:rsidP="00281AAE">
            <w:pPr>
              <w:jc w:val="center"/>
              <w:rPr>
                <w:rFonts w:ascii="Arial" w:hAnsi="Arial" w:cs="Arial"/>
                <w:sz w:val="24"/>
              </w:rPr>
            </w:pPr>
            <w:r w:rsidRPr="003C2095">
              <w:rPr>
                <w:rFonts w:ascii="Arial" w:hAnsi="Arial" w:cs="Arial"/>
                <w:sz w:val="24"/>
              </w:rPr>
              <w:t>9,0-9,5</w:t>
            </w:r>
          </w:p>
        </w:tc>
        <w:tc>
          <w:tcPr>
            <w:tcW w:w="5211" w:type="dxa"/>
          </w:tcPr>
          <w:p w:rsidR="00281AAE" w:rsidRPr="003C2095" w:rsidRDefault="00281AAE" w:rsidP="00281AAE">
            <w:pPr>
              <w:jc w:val="center"/>
              <w:rPr>
                <w:rFonts w:ascii="Arial" w:hAnsi="Arial" w:cs="Arial"/>
                <w:sz w:val="24"/>
              </w:rPr>
            </w:pPr>
            <w:r w:rsidRPr="003C2095">
              <w:rPr>
                <w:rFonts w:ascii="Arial" w:hAnsi="Arial" w:cs="Arial"/>
                <w:sz w:val="24"/>
              </w:rPr>
              <w:t>85</w:t>
            </w:r>
          </w:p>
        </w:tc>
      </w:tr>
      <w:tr w:rsidR="003C2095" w:rsidRPr="003C2095" w:rsidTr="00281AAE">
        <w:tc>
          <w:tcPr>
            <w:tcW w:w="5211" w:type="dxa"/>
          </w:tcPr>
          <w:p w:rsidR="00281AAE" w:rsidRPr="003C2095" w:rsidRDefault="00281AAE" w:rsidP="00281AAE">
            <w:pPr>
              <w:jc w:val="center"/>
              <w:rPr>
                <w:rFonts w:ascii="Arial" w:hAnsi="Arial" w:cs="Arial"/>
                <w:sz w:val="24"/>
              </w:rPr>
            </w:pPr>
            <w:r w:rsidRPr="003C2095">
              <w:rPr>
                <w:rFonts w:ascii="Arial" w:hAnsi="Arial" w:cs="Arial"/>
                <w:sz w:val="24"/>
              </w:rPr>
              <w:t>8,0-8,5</w:t>
            </w:r>
          </w:p>
        </w:tc>
        <w:tc>
          <w:tcPr>
            <w:tcW w:w="5211" w:type="dxa"/>
          </w:tcPr>
          <w:p w:rsidR="00281AAE" w:rsidRPr="003C2095" w:rsidRDefault="00281AAE" w:rsidP="00281AAE">
            <w:pPr>
              <w:jc w:val="center"/>
              <w:rPr>
                <w:rFonts w:ascii="Arial" w:hAnsi="Arial" w:cs="Arial"/>
                <w:sz w:val="24"/>
              </w:rPr>
            </w:pPr>
            <w:r w:rsidRPr="003C2095">
              <w:rPr>
                <w:rFonts w:ascii="Arial" w:hAnsi="Arial" w:cs="Arial"/>
                <w:sz w:val="24"/>
              </w:rPr>
              <w:t>70</w:t>
            </w:r>
          </w:p>
        </w:tc>
      </w:tr>
      <w:tr w:rsidR="003C2095" w:rsidRPr="003C2095" w:rsidTr="00281AAE">
        <w:tc>
          <w:tcPr>
            <w:tcW w:w="5211" w:type="dxa"/>
          </w:tcPr>
          <w:p w:rsidR="00281AAE" w:rsidRPr="003C2095" w:rsidRDefault="00281AAE" w:rsidP="00281AAE">
            <w:pPr>
              <w:jc w:val="center"/>
              <w:rPr>
                <w:rFonts w:ascii="Arial" w:hAnsi="Arial" w:cs="Arial"/>
                <w:sz w:val="24"/>
              </w:rPr>
            </w:pPr>
            <w:r w:rsidRPr="003C2095">
              <w:rPr>
                <w:rFonts w:ascii="Arial" w:hAnsi="Arial" w:cs="Arial"/>
                <w:sz w:val="24"/>
              </w:rPr>
              <w:t>7,5</w:t>
            </w:r>
          </w:p>
        </w:tc>
        <w:tc>
          <w:tcPr>
            <w:tcW w:w="5211" w:type="dxa"/>
          </w:tcPr>
          <w:p w:rsidR="00281AAE" w:rsidRPr="003C2095" w:rsidRDefault="00281AAE" w:rsidP="00281AAE">
            <w:pPr>
              <w:jc w:val="center"/>
              <w:rPr>
                <w:rFonts w:ascii="Arial" w:hAnsi="Arial" w:cs="Arial"/>
                <w:sz w:val="24"/>
              </w:rPr>
            </w:pPr>
            <w:r w:rsidRPr="003C2095">
              <w:rPr>
                <w:rFonts w:ascii="Arial" w:hAnsi="Arial" w:cs="Arial"/>
                <w:sz w:val="24"/>
              </w:rPr>
              <w:t>50</w:t>
            </w:r>
          </w:p>
        </w:tc>
      </w:tr>
      <w:tr w:rsidR="00281AAE" w:rsidRPr="003C2095" w:rsidTr="00281AAE">
        <w:tc>
          <w:tcPr>
            <w:tcW w:w="5211" w:type="dxa"/>
          </w:tcPr>
          <w:p w:rsidR="00281AAE" w:rsidRPr="003C2095" w:rsidRDefault="00281AAE" w:rsidP="00281AAE">
            <w:pPr>
              <w:jc w:val="center"/>
              <w:rPr>
                <w:rFonts w:ascii="Arial" w:hAnsi="Arial" w:cs="Arial"/>
                <w:sz w:val="24"/>
              </w:rPr>
            </w:pPr>
            <w:r w:rsidRPr="003C2095">
              <w:rPr>
                <w:rFonts w:ascii="Arial" w:hAnsi="Arial" w:cs="Arial"/>
                <w:sz w:val="24"/>
              </w:rPr>
              <w:t>Менее 7,5</w:t>
            </w:r>
          </w:p>
        </w:tc>
        <w:tc>
          <w:tcPr>
            <w:tcW w:w="5211" w:type="dxa"/>
          </w:tcPr>
          <w:p w:rsidR="00281AAE" w:rsidRPr="003C2095" w:rsidRDefault="00281AAE" w:rsidP="00281AAE">
            <w:pPr>
              <w:jc w:val="center"/>
              <w:rPr>
                <w:rFonts w:ascii="Arial" w:hAnsi="Arial" w:cs="Arial"/>
                <w:sz w:val="24"/>
              </w:rPr>
            </w:pPr>
            <w:r w:rsidRPr="003C2095">
              <w:rPr>
                <w:rFonts w:ascii="Arial" w:hAnsi="Arial" w:cs="Arial"/>
                <w:sz w:val="24"/>
              </w:rPr>
              <w:t>не премируется</w:t>
            </w:r>
          </w:p>
        </w:tc>
      </w:tr>
    </w:tbl>
    <w:p w:rsidR="00281AAE" w:rsidRPr="003C2095" w:rsidRDefault="00281AAE" w:rsidP="00281AAE">
      <w:pPr>
        <w:jc w:val="center"/>
        <w:rPr>
          <w:rFonts w:ascii="Arial" w:hAnsi="Arial" w:cs="Arial"/>
          <w:sz w:val="20"/>
          <w:szCs w:val="20"/>
        </w:rPr>
      </w:pPr>
    </w:p>
    <w:p w:rsidR="00D13FE1" w:rsidRPr="003C2095" w:rsidRDefault="00D13FE1" w:rsidP="00281AAE">
      <w:pPr>
        <w:jc w:val="center"/>
        <w:rPr>
          <w:rFonts w:ascii="Arial" w:hAnsi="Arial" w:cs="Arial"/>
          <w:sz w:val="20"/>
          <w:szCs w:val="20"/>
        </w:rPr>
      </w:pPr>
    </w:p>
    <w:p w:rsidR="00D13FE1" w:rsidRPr="003C2095" w:rsidRDefault="00D13FE1" w:rsidP="00281AAE">
      <w:pPr>
        <w:jc w:val="center"/>
        <w:rPr>
          <w:rFonts w:ascii="Arial" w:hAnsi="Arial" w:cs="Arial"/>
          <w:sz w:val="20"/>
          <w:szCs w:val="20"/>
        </w:rPr>
      </w:pPr>
    </w:p>
    <w:p w:rsidR="00D13FE1" w:rsidRPr="003C2095" w:rsidRDefault="00D13FE1" w:rsidP="00281AAE">
      <w:pPr>
        <w:jc w:val="center"/>
        <w:rPr>
          <w:rFonts w:ascii="Arial" w:hAnsi="Arial" w:cs="Arial"/>
          <w:sz w:val="20"/>
          <w:szCs w:val="20"/>
        </w:rPr>
      </w:pPr>
    </w:p>
    <w:p w:rsidR="00D13FE1" w:rsidRPr="003C2095" w:rsidRDefault="00D13FE1" w:rsidP="00281AAE">
      <w:pPr>
        <w:jc w:val="center"/>
        <w:rPr>
          <w:rFonts w:ascii="Arial" w:hAnsi="Arial" w:cs="Arial"/>
          <w:sz w:val="20"/>
          <w:szCs w:val="20"/>
        </w:rPr>
      </w:pPr>
    </w:p>
    <w:p w:rsidR="00D13FE1" w:rsidRPr="003C2095" w:rsidRDefault="00D13FE1" w:rsidP="00281AAE">
      <w:pPr>
        <w:jc w:val="center"/>
        <w:rPr>
          <w:rFonts w:ascii="Arial" w:hAnsi="Arial" w:cs="Arial"/>
          <w:sz w:val="20"/>
          <w:szCs w:val="20"/>
        </w:rPr>
      </w:pPr>
    </w:p>
    <w:p w:rsidR="00D13FE1" w:rsidRPr="003C2095" w:rsidRDefault="00D13FE1" w:rsidP="00281AAE">
      <w:pPr>
        <w:jc w:val="center"/>
        <w:rPr>
          <w:rFonts w:ascii="Arial" w:hAnsi="Arial" w:cs="Arial"/>
          <w:sz w:val="20"/>
          <w:szCs w:val="20"/>
        </w:rPr>
      </w:pPr>
    </w:p>
    <w:p w:rsidR="004D0B61" w:rsidRPr="003C2095" w:rsidRDefault="004D0B61" w:rsidP="004D0B61">
      <w:pPr>
        <w:autoSpaceDE w:val="0"/>
        <w:autoSpaceDN w:val="0"/>
        <w:adjustRightInd w:val="0"/>
        <w:jc w:val="both"/>
        <w:rPr>
          <w:rFonts w:ascii="Arial" w:eastAsiaTheme="minorHAnsi" w:hAnsi="Arial" w:cs="Arial"/>
          <w:lang w:eastAsia="en-US"/>
        </w:rPr>
      </w:pPr>
    </w:p>
    <w:p w:rsidR="004D0B61" w:rsidRPr="003C2095" w:rsidRDefault="004D0B61" w:rsidP="004D0B61">
      <w:pPr>
        <w:autoSpaceDE w:val="0"/>
        <w:autoSpaceDN w:val="0"/>
        <w:adjustRightInd w:val="0"/>
        <w:jc w:val="both"/>
        <w:rPr>
          <w:rFonts w:ascii="Arial" w:eastAsiaTheme="minorHAnsi" w:hAnsi="Arial" w:cs="Arial"/>
          <w:lang w:eastAsia="en-US"/>
        </w:rPr>
      </w:pPr>
    </w:p>
    <w:p w:rsidR="004D0B61" w:rsidRPr="003C2095" w:rsidRDefault="004D0B61" w:rsidP="004D0B61">
      <w:pPr>
        <w:autoSpaceDE w:val="0"/>
        <w:autoSpaceDN w:val="0"/>
        <w:adjustRightInd w:val="0"/>
        <w:jc w:val="both"/>
        <w:rPr>
          <w:rFonts w:ascii="Arial" w:eastAsiaTheme="minorHAnsi" w:hAnsi="Arial" w:cs="Arial"/>
          <w:lang w:eastAsia="en-US"/>
        </w:rPr>
      </w:pPr>
    </w:p>
    <w:p w:rsidR="004D0B61" w:rsidRPr="003C2095" w:rsidRDefault="004D0B61" w:rsidP="004D0B61">
      <w:pPr>
        <w:autoSpaceDE w:val="0"/>
        <w:autoSpaceDN w:val="0"/>
        <w:adjustRightInd w:val="0"/>
        <w:jc w:val="both"/>
        <w:rPr>
          <w:rFonts w:ascii="Arial" w:eastAsiaTheme="minorHAnsi" w:hAnsi="Arial" w:cs="Arial"/>
          <w:lang w:eastAsia="en-US"/>
        </w:rPr>
      </w:pPr>
    </w:p>
    <w:p w:rsidR="004D0B61" w:rsidRPr="003C2095" w:rsidRDefault="004D0B61" w:rsidP="004D0B61">
      <w:pPr>
        <w:autoSpaceDE w:val="0"/>
        <w:autoSpaceDN w:val="0"/>
        <w:adjustRightInd w:val="0"/>
        <w:jc w:val="both"/>
        <w:rPr>
          <w:rFonts w:ascii="Arial" w:eastAsiaTheme="minorHAnsi" w:hAnsi="Arial" w:cs="Arial"/>
          <w:lang w:eastAsia="en-US"/>
        </w:rPr>
      </w:pPr>
    </w:p>
    <w:p w:rsidR="004D0B61" w:rsidRPr="003C2095" w:rsidRDefault="004D0B61" w:rsidP="004D0B61">
      <w:pPr>
        <w:autoSpaceDE w:val="0"/>
        <w:autoSpaceDN w:val="0"/>
        <w:adjustRightInd w:val="0"/>
        <w:jc w:val="both"/>
        <w:rPr>
          <w:rFonts w:ascii="Arial" w:eastAsiaTheme="minorHAnsi" w:hAnsi="Arial" w:cs="Arial"/>
          <w:lang w:eastAsia="en-US"/>
        </w:rPr>
      </w:pPr>
    </w:p>
    <w:p w:rsidR="004D0B61" w:rsidRPr="003C2095" w:rsidRDefault="004D0B61" w:rsidP="004D0B61">
      <w:pPr>
        <w:autoSpaceDE w:val="0"/>
        <w:autoSpaceDN w:val="0"/>
        <w:adjustRightInd w:val="0"/>
        <w:jc w:val="both"/>
        <w:rPr>
          <w:rFonts w:ascii="Arial" w:eastAsiaTheme="minorHAnsi" w:hAnsi="Arial" w:cs="Arial"/>
          <w:lang w:eastAsia="en-US"/>
        </w:rPr>
      </w:pPr>
    </w:p>
    <w:p w:rsidR="004D0B61" w:rsidRPr="003C2095" w:rsidRDefault="004D0B61" w:rsidP="004D0B61">
      <w:pPr>
        <w:autoSpaceDE w:val="0"/>
        <w:autoSpaceDN w:val="0"/>
        <w:adjustRightInd w:val="0"/>
        <w:jc w:val="both"/>
        <w:rPr>
          <w:rFonts w:ascii="Arial" w:eastAsiaTheme="minorHAnsi" w:hAnsi="Arial" w:cs="Arial"/>
          <w:lang w:eastAsia="en-US"/>
        </w:rPr>
      </w:pPr>
    </w:p>
    <w:p w:rsidR="004D0B61" w:rsidRPr="003C2095" w:rsidRDefault="004D0B61" w:rsidP="004D0B61">
      <w:pPr>
        <w:autoSpaceDE w:val="0"/>
        <w:autoSpaceDN w:val="0"/>
        <w:adjustRightInd w:val="0"/>
        <w:jc w:val="both"/>
        <w:rPr>
          <w:rFonts w:ascii="Arial" w:eastAsiaTheme="minorHAnsi" w:hAnsi="Arial" w:cs="Arial"/>
          <w:lang w:eastAsia="en-US"/>
        </w:rPr>
      </w:pPr>
    </w:p>
    <w:sectPr w:rsidR="004D0B61" w:rsidRPr="003C2095" w:rsidSect="00281AAE">
      <w:pgSz w:w="11906" w:h="16838"/>
      <w:pgMar w:top="28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CCE6B24"/>
    <w:multiLevelType w:val="hybridMultilevel"/>
    <w:tmpl w:val="CFEC2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066"/>
    <w:rsid w:val="00015901"/>
    <w:rsid w:val="0003382F"/>
    <w:rsid w:val="00052D0D"/>
    <w:rsid w:val="00075C52"/>
    <w:rsid w:val="000C7FE3"/>
    <w:rsid w:val="000E3F38"/>
    <w:rsid w:val="00105FA0"/>
    <w:rsid w:val="00111B62"/>
    <w:rsid w:val="0011302F"/>
    <w:rsid w:val="00123700"/>
    <w:rsid w:val="00142CE0"/>
    <w:rsid w:val="00145FF9"/>
    <w:rsid w:val="00164F09"/>
    <w:rsid w:val="00175FD7"/>
    <w:rsid w:val="00185066"/>
    <w:rsid w:val="001973DC"/>
    <w:rsid w:val="001C2C22"/>
    <w:rsid w:val="001C62C0"/>
    <w:rsid w:val="001D42CC"/>
    <w:rsid w:val="00201E57"/>
    <w:rsid w:val="00217E03"/>
    <w:rsid w:val="002276AC"/>
    <w:rsid w:val="00243581"/>
    <w:rsid w:val="00246CA9"/>
    <w:rsid w:val="00264E83"/>
    <w:rsid w:val="00266985"/>
    <w:rsid w:val="002756D0"/>
    <w:rsid w:val="00281AAE"/>
    <w:rsid w:val="0028548D"/>
    <w:rsid w:val="002869F3"/>
    <w:rsid w:val="00287892"/>
    <w:rsid w:val="002937C4"/>
    <w:rsid w:val="002B3B3F"/>
    <w:rsid w:val="002D77E5"/>
    <w:rsid w:val="00320579"/>
    <w:rsid w:val="0032501B"/>
    <w:rsid w:val="00327BB6"/>
    <w:rsid w:val="003426C0"/>
    <w:rsid w:val="003503B3"/>
    <w:rsid w:val="0037475A"/>
    <w:rsid w:val="0039198A"/>
    <w:rsid w:val="00395B07"/>
    <w:rsid w:val="003A6C77"/>
    <w:rsid w:val="003A6FA6"/>
    <w:rsid w:val="003C2095"/>
    <w:rsid w:val="003F15FB"/>
    <w:rsid w:val="003F2845"/>
    <w:rsid w:val="00422B02"/>
    <w:rsid w:val="00425B00"/>
    <w:rsid w:val="00425FAE"/>
    <w:rsid w:val="00431AF1"/>
    <w:rsid w:val="00434AF9"/>
    <w:rsid w:val="00454DDD"/>
    <w:rsid w:val="00455CBD"/>
    <w:rsid w:val="004800D3"/>
    <w:rsid w:val="00493686"/>
    <w:rsid w:val="004A73B2"/>
    <w:rsid w:val="004C4C59"/>
    <w:rsid w:val="004D0B61"/>
    <w:rsid w:val="004E2ED6"/>
    <w:rsid w:val="004F1F83"/>
    <w:rsid w:val="00510BDC"/>
    <w:rsid w:val="005123D4"/>
    <w:rsid w:val="0053067E"/>
    <w:rsid w:val="0053204A"/>
    <w:rsid w:val="00546C48"/>
    <w:rsid w:val="00563918"/>
    <w:rsid w:val="005714BC"/>
    <w:rsid w:val="00571951"/>
    <w:rsid w:val="00581C40"/>
    <w:rsid w:val="005A31EE"/>
    <w:rsid w:val="005D7E9A"/>
    <w:rsid w:val="006026BD"/>
    <w:rsid w:val="006151B7"/>
    <w:rsid w:val="00615E47"/>
    <w:rsid w:val="00621850"/>
    <w:rsid w:val="00623613"/>
    <w:rsid w:val="00624951"/>
    <w:rsid w:val="00625B2A"/>
    <w:rsid w:val="006267A1"/>
    <w:rsid w:val="0063148F"/>
    <w:rsid w:val="00697202"/>
    <w:rsid w:val="006A5ACE"/>
    <w:rsid w:val="006C0F40"/>
    <w:rsid w:val="006D7FB6"/>
    <w:rsid w:val="006F52EA"/>
    <w:rsid w:val="007060C6"/>
    <w:rsid w:val="00732B33"/>
    <w:rsid w:val="00747A24"/>
    <w:rsid w:val="00751C2A"/>
    <w:rsid w:val="007800B5"/>
    <w:rsid w:val="007A6864"/>
    <w:rsid w:val="007E0458"/>
    <w:rsid w:val="007E7C64"/>
    <w:rsid w:val="007F1D72"/>
    <w:rsid w:val="00801CC0"/>
    <w:rsid w:val="0080639B"/>
    <w:rsid w:val="0084520B"/>
    <w:rsid w:val="00866DB4"/>
    <w:rsid w:val="0088558E"/>
    <w:rsid w:val="008A26D2"/>
    <w:rsid w:val="008B2BB0"/>
    <w:rsid w:val="008C71D3"/>
    <w:rsid w:val="00937EA3"/>
    <w:rsid w:val="00952A14"/>
    <w:rsid w:val="00962CA4"/>
    <w:rsid w:val="009720DF"/>
    <w:rsid w:val="0097659E"/>
    <w:rsid w:val="00994C63"/>
    <w:rsid w:val="009B7850"/>
    <w:rsid w:val="009C0FF7"/>
    <w:rsid w:val="009D2587"/>
    <w:rsid w:val="009E377A"/>
    <w:rsid w:val="009F6EEE"/>
    <w:rsid w:val="00A24E3C"/>
    <w:rsid w:val="00A36221"/>
    <w:rsid w:val="00A43715"/>
    <w:rsid w:val="00A52BBB"/>
    <w:rsid w:val="00A66C09"/>
    <w:rsid w:val="00A71BFB"/>
    <w:rsid w:val="00A80BAA"/>
    <w:rsid w:val="00A861BD"/>
    <w:rsid w:val="00A93EE3"/>
    <w:rsid w:val="00AA1F46"/>
    <w:rsid w:val="00AB6194"/>
    <w:rsid w:val="00AE2432"/>
    <w:rsid w:val="00AF64B0"/>
    <w:rsid w:val="00B061B4"/>
    <w:rsid w:val="00B2278E"/>
    <w:rsid w:val="00B25646"/>
    <w:rsid w:val="00B46A84"/>
    <w:rsid w:val="00B77FC4"/>
    <w:rsid w:val="00B91FF1"/>
    <w:rsid w:val="00B958A7"/>
    <w:rsid w:val="00BD3C63"/>
    <w:rsid w:val="00BF18B4"/>
    <w:rsid w:val="00BF1AF6"/>
    <w:rsid w:val="00C13A57"/>
    <w:rsid w:val="00C26A26"/>
    <w:rsid w:val="00C34CE7"/>
    <w:rsid w:val="00C46F1B"/>
    <w:rsid w:val="00C93EAA"/>
    <w:rsid w:val="00CA0733"/>
    <w:rsid w:val="00CB7591"/>
    <w:rsid w:val="00CC3015"/>
    <w:rsid w:val="00CE446C"/>
    <w:rsid w:val="00CF4344"/>
    <w:rsid w:val="00D05150"/>
    <w:rsid w:val="00D13FE1"/>
    <w:rsid w:val="00D159F3"/>
    <w:rsid w:val="00D23104"/>
    <w:rsid w:val="00D53462"/>
    <w:rsid w:val="00DD00D5"/>
    <w:rsid w:val="00DD28A9"/>
    <w:rsid w:val="00DF72C2"/>
    <w:rsid w:val="00DF7582"/>
    <w:rsid w:val="00E1384E"/>
    <w:rsid w:val="00E34545"/>
    <w:rsid w:val="00E35CB1"/>
    <w:rsid w:val="00E505A4"/>
    <w:rsid w:val="00E56DDC"/>
    <w:rsid w:val="00E57183"/>
    <w:rsid w:val="00E64886"/>
    <w:rsid w:val="00E70912"/>
    <w:rsid w:val="00E912FC"/>
    <w:rsid w:val="00E97C82"/>
    <w:rsid w:val="00F07239"/>
    <w:rsid w:val="00F33D5F"/>
    <w:rsid w:val="00F40F8A"/>
    <w:rsid w:val="00F57C98"/>
    <w:rsid w:val="00F71F56"/>
    <w:rsid w:val="00F96C47"/>
    <w:rsid w:val="00FB1C25"/>
    <w:rsid w:val="00FB4719"/>
    <w:rsid w:val="00FD3255"/>
    <w:rsid w:val="00FE0002"/>
    <w:rsid w:val="00FE75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066"/>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85066"/>
    <w:pPr>
      <w:widowControl w:val="0"/>
      <w:autoSpaceDE w:val="0"/>
      <w:autoSpaceDN w:val="0"/>
      <w:adjustRightInd w:val="0"/>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185066"/>
    <w:rPr>
      <w:rFonts w:ascii="Tahoma" w:hAnsi="Tahoma" w:cs="Tahoma"/>
      <w:sz w:val="16"/>
      <w:szCs w:val="16"/>
    </w:rPr>
  </w:style>
  <w:style w:type="character" w:customStyle="1" w:styleId="a4">
    <w:name w:val="Текст выноски Знак"/>
    <w:basedOn w:val="a0"/>
    <w:link w:val="a3"/>
    <w:uiPriority w:val="99"/>
    <w:semiHidden/>
    <w:rsid w:val="00185066"/>
    <w:rPr>
      <w:rFonts w:ascii="Tahoma" w:eastAsia="Times New Roman" w:hAnsi="Tahoma" w:cs="Tahoma"/>
      <w:sz w:val="16"/>
      <w:szCs w:val="16"/>
      <w:lang w:eastAsia="ru-RU"/>
    </w:rPr>
  </w:style>
  <w:style w:type="paragraph" w:styleId="a5">
    <w:name w:val="Normal (Web)"/>
    <w:basedOn w:val="a"/>
    <w:uiPriority w:val="99"/>
    <w:rsid w:val="00320579"/>
    <w:pPr>
      <w:spacing w:before="100" w:beforeAutospacing="1" w:after="100" w:afterAutospacing="1"/>
    </w:pPr>
  </w:style>
  <w:style w:type="paragraph" w:styleId="a6">
    <w:name w:val="List Paragraph"/>
    <w:basedOn w:val="a"/>
    <w:uiPriority w:val="34"/>
    <w:qFormat/>
    <w:rsid w:val="003A6C7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53067E"/>
    <w:pPr>
      <w:suppressAutoHyphens/>
      <w:autoSpaceDE w:val="0"/>
      <w:ind w:firstLine="720"/>
    </w:pPr>
    <w:rPr>
      <w:rFonts w:ascii="Arial" w:eastAsia="Arial" w:hAnsi="Arial" w:cs="Arial"/>
      <w:sz w:val="20"/>
      <w:szCs w:val="20"/>
    </w:rPr>
  </w:style>
  <w:style w:type="character" w:styleId="a7">
    <w:name w:val="Hyperlink"/>
    <w:unhideWhenUsed/>
    <w:rsid w:val="0053067E"/>
    <w:rPr>
      <w:color w:val="0000FF"/>
      <w:u w:val="single"/>
    </w:rPr>
  </w:style>
  <w:style w:type="table" w:styleId="a8">
    <w:name w:val="Table Grid"/>
    <w:basedOn w:val="a1"/>
    <w:uiPriority w:val="59"/>
    <w:rsid w:val="0088558E"/>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8"/>
    <w:uiPriority w:val="59"/>
    <w:rsid w:val="00CB7591"/>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 (веб)1"/>
    <w:basedOn w:val="a"/>
    <w:rsid w:val="00DD00D5"/>
    <w:pPr>
      <w:spacing w:before="30"/>
      <w:ind w:left="30"/>
    </w:pPr>
  </w:style>
  <w:style w:type="character" w:styleId="a9">
    <w:name w:val="Emphasis"/>
    <w:basedOn w:val="a0"/>
    <w:qFormat/>
    <w:rsid w:val="00DD00D5"/>
    <w:rPr>
      <w:i/>
      <w:iCs/>
    </w:rPr>
  </w:style>
  <w:style w:type="paragraph" w:styleId="aa">
    <w:name w:val="No Spacing"/>
    <w:uiPriority w:val="99"/>
    <w:qFormat/>
    <w:rsid w:val="003C2095"/>
    <w:rPr>
      <w:rFonts w:ascii="Calibri" w:eastAsia="Times New Roman" w:hAnsi="Calibri" w:cs="Times New Roman"/>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066"/>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85066"/>
    <w:pPr>
      <w:widowControl w:val="0"/>
      <w:autoSpaceDE w:val="0"/>
      <w:autoSpaceDN w:val="0"/>
      <w:adjustRightInd w:val="0"/>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185066"/>
    <w:rPr>
      <w:rFonts w:ascii="Tahoma" w:hAnsi="Tahoma" w:cs="Tahoma"/>
      <w:sz w:val="16"/>
      <w:szCs w:val="16"/>
    </w:rPr>
  </w:style>
  <w:style w:type="character" w:customStyle="1" w:styleId="a4">
    <w:name w:val="Текст выноски Знак"/>
    <w:basedOn w:val="a0"/>
    <w:link w:val="a3"/>
    <w:uiPriority w:val="99"/>
    <w:semiHidden/>
    <w:rsid w:val="00185066"/>
    <w:rPr>
      <w:rFonts w:ascii="Tahoma" w:eastAsia="Times New Roman" w:hAnsi="Tahoma" w:cs="Tahoma"/>
      <w:sz w:val="16"/>
      <w:szCs w:val="16"/>
      <w:lang w:eastAsia="ru-RU"/>
    </w:rPr>
  </w:style>
  <w:style w:type="paragraph" w:styleId="a5">
    <w:name w:val="Normal (Web)"/>
    <w:basedOn w:val="a"/>
    <w:uiPriority w:val="99"/>
    <w:rsid w:val="00320579"/>
    <w:pPr>
      <w:spacing w:before="100" w:beforeAutospacing="1" w:after="100" w:afterAutospacing="1"/>
    </w:pPr>
  </w:style>
  <w:style w:type="paragraph" w:styleId="a6">
    <w:name w:val="List Paragraph"/>
    <w:basedOn w:val="a"/>
    <w:uiPriority w:val="34"/>
    <w:qFormat/>
    <w:rsid w:val="003A6C7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53067E"/>
    <w:pPr>
      <w:suppressAutoHyphens/>
      <w:autoSpaceDE w:val="0"/>
      <w:ind w:firstLine="720"/>
    </w:pPr>
    <w:rPr>
      <w:rFonts w:ascii="Arial" w:eastAsia="Arial" w:hAnsi="Arial" w:cs="Arial"/>
      <w:sz w:val="20"/>
      <w:szCs w:val="20"/>
    </w:rPr>
  </w:style>
  <w:style w:type="character" w:styleId="a7">
    <w:name w:val="Hyperlink"/>
    <w:unhideWhenUsed/>
    <w:rsid w:val="0053067E"/>
    <w:rPr>
      <w:color w:val="0000FF"/>
      <w:u w:val="single"/>
    </w:rPr>
  </w:style>
  <w:style w:type="table" w:styleId="a8">
    <w:name w:val="Table Grid"/>
    <w:basedOn w:val="a1"/>
    <w:uiPriority w:val="59"/>
    <w:rsid w:val="0088558E"/>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8"/>
    <w:uiPriority w:val="59"/>
    <w:rsid w:val="00CB7591"/>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 (веб)1"/>
    <w:basedOn w:val="a"/>
    <w:rsid w:val="00DD00D5"/>
    <w:pPr>
      <w:spacing w:before="30"/>
      <w:ind w:left="30"/>
    </w:pPr>
  </w:style>
  <w:style w:type="character" w:styleId="a9">
    <w:name w:val="Emphasis"/>
    <w:basedOn w:val="a0"/>
    <w:qFormat/>
    <w:rsid w:val="00DD00D5"/>
    <w:rPr>
      <w:i/>
      <w:iCs/>
    </w:rPr>
  </w:style>
  <w:style w:type="paragraph" w:styleId="aa">
    <w:name w:val="No Spacing"/>
    <w:uiPriority w:val="99"/>
    <w:qFormat/>
    <w:rsid w:val="003C2095"/>
    <w:rPr>
      <w:rFonts w:ascii="Calibri" w:eastAsia="Times New Roman" w:hAnsi="Calibri" w:cs="Times New Rom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8771">
      <w:bodyDiv w:val="1"/>
      <w:marLeft w:val="0"/>
      <w:marRight w:val="0"/>
      <w:marTop w:val="0"/>
      <w:marBottom w:val="0"/>
      <w:divBdr>
        <w:top w:val="none" w:sz="0" w:space="0" w:color="auto"/>
        <w:left w:val="none" w:sz="0" w:space="0" w:color="auto"/>
        <w:bottom w:val="none" w:sz="0" w:space="0" w:color="auto"/>
        <w:right w:val="none" w:sz="0" w:space="0" w:color="auto"/>
      </w:divBdr>
    </w:div>
    <w:div w:id="66894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snopolyanskoe.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6613D637426504F10282D1E4C01983CFEFBF138FE0D426849B5E44D8DA4766E105892D34EA29B0t7q1D" TargetMode="External"/><Relationship Id="rId4" Type="http://schemas.microsoft.com/office/2007/relationships/stylesWithEffects" Target="stylesWithEffects.xml"/><Relationship Id="rId9" Type="http://schemas.openxmlformats.org/officeDocument/2006/relationships/hyperlink" Target="consultantplus://offline/ref=F9371DD49F633223B44A1BFE22D7511646342EC2FBFBA374BC546F348E47DB049AC6CD721C432039D48C4B42A76C57070F18A3148BE84E64061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2CF0A-2708-4C56-AEAF-473A0822A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2564</TotalTime>
  <Pages>11</Pages>
  <Words>3795</Words>
  <Characters>21634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User</cp:lastModifiedBy>
  <cp:revision>34</cp:revision>
  <cp:lastPrinted>2021-11-23T04:41:00Z</cp:lastPrinted>
  <dcterms:created xsi:type="dcterms:W3CDTF">2021-05-17T08:31:00Z</dcterms:created>
  <dcterms:modified xsi:type="dcterms:W3CDTF">2021-11-23T04:41:00Z</dcterms:modified>
</cp:coreProperties>
</file>