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4" w:rsidRPr="00952BD2" w:rsidRDefault="00565064" w:rsidP="00952BD2">
      <w:pPr>
        <w:jc w:val="right"/>
        <w:rPr>
          <w:rFonts w:ascii="Times New Roman" w:hAnsi="Times New Roman" w:cs="Times New Roman"/>
          <w:b/>
        </w:rPr>
      </w:pP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277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4D7C4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20D6C">
        <w:rPr>
          <w:rFonts w:ascii="Arial" w:hAnsi="Arial" w:cs="Arial"/>
          <w:b/>
          <w:color w:val="000000"/>
          <w:sz w:val="28"/>
          <w:szCs w:val="28"/>
        </w:rPr>
        <w:t>18 марта</w:t>
      </w:r>
      <w:r w:rsidRPr="004D7C4E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</w:rPr>
        <w:t>21</w:t>
      </w:r>
      <w:r w:rsidR="00A20D6C">
        <w:rPr>
          <w:rFonts w:ascii="Arial" w:hAnsi="Arial" w:cs="Arial"/>
          <w:b/>
          <w:color w:val="000000"/>
          <w:sz w:val="28"/>
          <w:szCs w:val="28"/>
        </w:rPr>
        <w:t xml:space="preserve"> года  № 38</w:t>
      </w:r>
      <w:bookmarkStart w:id="0" w:name="_GoBack"/>
      <w:bookmarkEnd w:id="0"/>
    </w:p>
    <w:p w:rsidR="00952BD2" w:rsidRPr="004D7C4E" w:rsidRDefault="00952BD2" w:rsidP="00952BD2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Постановление главы муниципального образования Краснополянское сельское поселение №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190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от 2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7</w:t>
      </w:r>
      <w:r>
        <w:rPr>
          <w:rFonts w:ascii="Arial" w:hAnsi="Arial" w:cs="Arial"/>
          <w:b/>
          <w:sz w:val="28"/>
          <w:szCs w:val="28"/>
          <w:lang w:eastAsia="ru-RU"/>
        </w:rPr>
        <w:t>.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11</w:t>
      </w:r>
      <w:r>
        <w:rPr>
          <w:rFonts w:ascii="Arial" w:hAnsi="Arial" w:cs="Arial"/>
          <w:b/>
          <w:sz w:val="28"/>
          <w:szCs w:val="28"/>
          <w:lang w:eastAsia="ru-RU"/>
        </w:rPr>
        <w:t>.201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3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года «Об утверждении Административного регламента 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исполне</w:t>
      </w:r>
      <w:r>
        <w:rPr>
          <w:rFonts w:ascii="Arial" w:hAnsi="Arial" w:cs="Arial"/>
          <w:b/>
          <w:sz w:val="28"/>
          <w:szCs w:val="28"/>
          <w:lang w:eastAsia="ru-RU"/>
        </w:rPr>
        <w:t>ния муниципальн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ой функции по осуществлению муниципального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контроля</w:t>
      </w:r>
      <w:r w:rsidR="000209CA">
        <w:rPr>
          <w:rFonts w:ascii="Arial" w:hAnsi="Arial" w:cs="Arial"/>
          <w:b/>
          <w:sz w:val="28"/>
          <w:szCs w:val="28"/>
          <w:lang w:eastAsia="ru-RU"/>
        </w:rPr>
        <w:t xml:space="preserve"> за</w:t>
      </w:r>
      <w:proofErr w:type="gramEnd"/>
      <w:r w:rsidR="000209CA">
        <w:rPr>
          <w:rFonts w:ascii="Arial" w:hAnsi="Arial" w:cs="Arial"/>
          <w:b/>
          <w:sz w:val="28"/>
          <w:szCs w:val="28"/>
          <w:lang w:eastAsia="ru-RU"/>
        </w:rPr>
        <w:t xml:space="preserve"> сохранностью автомобильных дорог местного значения в границах муниципального образования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Краснополянского сельског</w:t>
      </w:r>
      <w:r w:rsidR="000209CA">
        <w:rPr>
          <w:rFonts w:ascii="Arial" w:hAnsi="Arial" w:cs="Arial"/>
          <w:b/>
          <w:sz w:val="28"/>
          <w:szCs w:val="28"/>
          <w:lang w:eastAsia="ru-RU"/>
        </w:rPr>
        <w:t>о поселения</w:t>
      </w:r>
      <w:r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34068" w:rsidRDefault="00952BD2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Рассмотрев предложение прокуратуры Байкаловского района от 17.02.2021 №02-13-2021</w:t>
      </w:r>
      <w:r w:rsidR="001E2AF9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F34068">
        <w:rPr>
          <w:rFonts w:ascii="Arial" w:hAnsi="Arial" w:cs="Arial"/>
          <w:sz w:val="24"/>
          <w:szCs w:val="24"/>
          <w:lang w:eastAsia="ru-RU"/>
        </w:rPr>
        <w:t>Постановлением Правительства Свердловской области от 28.06.2012 №703-ПП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Уставом Краснополянского сельского поселения, постановляю:</w:t>
      </w:r>
    </w:p>
    <w:p w:rsidR="00F34068" w:rsidRDefault="00F34068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Внести изменения в Административный регламент </w:t>
      </w:r>
      <w:r w:rsidR="000209CA">
        <w:rPr>
          <w:rFonts w:ascii="Arial" w:hAnsi="Arial" w:cs="Arial"/>
          <w:sz w:val="24"/>
          <w:szCs w:val="24"/>
          <w:lang w:eastAsia="ru-RU"/>
        </w:rPr>
        <w:t xml:space="preserve">исполнения муниципальной функции по осуществлению муниципального </w:t>
      </w:r>
      <w:proofErr w:type="gramStart"/>
      <w:r w:rsidR="000209CA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0209CA">
        <w:rPr>
          <w:rFonts w:ascii="Arial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 границах муниципального образования Краснополянского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>, утвержденный Постановлением главы муниципального образования Краснополянское сельское поселение от 2</w:t>
      </w:r>
      <w:r w:rsidR="000209CA">
        <w:rPr>
          <w:rFonts w:ascii="Arial" w:hAnsi="Arial" w:cs="Arial"/>
          <w:sz w:val="24"/>
          <w:szCs w:val="24"/>
          <w:lang w:eastAsia="ru-RU"/>
        </w:rPr>
        <w:t>7.11.2013 №190</w:t>
      </w:r>
      <w:r w:rsidR="004214B5">
        <w:rPr>
          <w:rFonts w:ascii="Arial" w:hAnsi="Arial" w:cs="Arial"/>
          <w:sz w:val="24"/>
          <w:szCs w:val="24"/>
          <w:lang w:eastAsia="ru-RU"/>
        </w:rPr>
        <w:t>, следующие изменения:</w:t>
      </w:r>
    </w:p>
    <w:p w:rsidR="00F34068" w:rsidRDefault="004214B5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по тексту слова «органы прокуратуры»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соответствующих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числе и падеже заменить словами «прокуратура Байкаловского района»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соответствующих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числе и падеже.</w:t>
      </w:r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B638E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2B638E">
          <w:rPr>
            <w:rStyle w:val="a5"/>
            <w:sz w:val="24"/>
            <w:szCs w:val="24"/>
          </w:rPr>
          <w:t>www.krasnopolyanskoe.ru</w:t>
        </w:r>
      </w:hyperlink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638E">
        <w:rPr>
          <w:sz w:val="24"/>
          <w:szCs w:val="24"/>
        </w:rPr>
        <w:t xml:space="preserve">. </w:t>
      </w:r>
      <w:proofErr w:type="gramStart"/>
      <w:r w:rsidRPr="002B638E">
        <w:rPr>
          <w:sz w:val="24"/>
          <w:szCs w:val="24"/>
        </w:rPr>
        <w:t>Контроль за</w:t>
      </w:r>
      <w:proofErr w:type="gramEnd"/>
      <w:r w:rsidRPr="002B638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Pr="002B638E" w:rsidRDefault="004214B5" w:rsidP="004214B5">
      <w:pPr>
        <w:pStyle w:val="a6"/>
        <w:rPr>
          <w:rFonts w:ascii="Arial" w:hAnsi="Arial" w:cs="Arial"/>
          <w:sz w:val="24"/>
          <w:szCs w:val="24"/>
        </w:rPr>
      </w:pPr>
      <w:r w:rsidRPr="002B638E">
        <w:rPr>
          <w:rFonts w:ascii="Arial" w:hAnsi="Arial" w:cs="Arial"/>
          <w:sz w:val="24"/>
          <w:szCs w:val="24"/>
        </w:rPr>
        <w:t>Глава 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                </w:t>
      </w:r>
      <w:r w:rsidRPr="002B638E">
        <w:rPr>
          <w:rFonts w:ascii="Arial" w:hAnsi="Arial" w:cs="Arial"/>
          <w:sz w:val="24"/>
          <w:szCs w:val="24"/>
        </w:rPr>
        <w:t xml:space="preserve"> _________А.Н. Кошелев</w:t>
      </w:r>
    </w:p>
    <w:p w:rsidR="00952BD2" w:rsidRPr="004214B5" w:rsidRDefault="00952BD2" w:rsidP="00952BD2">
      <w:pPr>
        <w:rPr>
          <w:rFonts w:cs="Arial"/>
          <w:szCs w:val="26"/>
        </w:rPr>
      </w:pPr>
    </w:p>
    <w:sectPr w:rsidR="00952BD2" w:rsidRPr="004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2"/>
    <w:rsid w:val="000209CA"/>
    <w:rsid w:val="001E2AF9"/>
    <w:rsid w:val="004214B5"/>
    <w:rsid w:val="00565064"/>
    <w:rsid w:val="00952BD2"/>
    <w:rsid w:val="00A20D6C"/>
    <w:rsid w:val="00D77D98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2021-03-19T03:36:00Z</cp:lastPrinted>
  <dcterms:created xsi:type="dcterms:W3CDTF">2021-02-25T05:31:00Z</dcterms:created>
  <dcterms:modified xsi:type="dcterms:W3CDTF">2021-03-19T03:36:00Z</dcterms:modified>
</cp:coreProperties>
</file>