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97167" w:rsidRDefault="00E97167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22 июня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</w:t>
      </w:r>
      <w:r w:rsidR="00E97167">
        <w:rPr>
          <w:rFonts w:ascii="Arial" w:hAnsi="Arial" w:cs="Arial"/>
          <w:b/>
          <w:color w:val="000000"/>
          <w:sz w:val="28"/>
          <w:szCs w:val="28"/>
        </w:rPr>
        <w:t>21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E97167">
        <w:rPr>
          <w:rFonts w:ascii="Arial" w:hAnsi="Arial" w:cs="Arial"/>
          <w:b/>
          <w:color w:val="000000"/>
          <w:sz w:val="28"/>
          <w:szCs w:val="28"/>
        </w:rPr>
        <w:t>79</w:t>
      </w:r>
    </w:p>
    <w:p w:rsidR="00E97167" w:rsidRDefault="00E97167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4D21" w:rsidRPr="00A74D21" w:rsidRDefault="00A74D21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Об   определении   мест   размещения   агитационных</w:t>
      </w:r>
    </w:p>
    <w:p w:rsidR="00A74D21" w:rsidRPr="00A74D21" w:rsidRDefault="00A74D21" w:rsidP="00DD631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и  информационных  материалов,   мест   проведения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встреч   кандидатов   в  депутаты    при    проведении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выборов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депутатов   Государ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>ствен</w:t>
      </w:r>
      <w:r w:rsidR="00DD631E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ой 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Дум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ы  Федерального Собрания 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Российской Федерации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Законодательного Собрания  Свердловской области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Думы муниципального образования   Байкаловский муниципальный район   </w:t>
      </w:r>
    </w:p>
    <w:p w:rsidR="00A74D21" w:rsidRPr="00155C54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E97167" w:rsidRDefault="003E38E9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A74D21" w:rsidRPr="00E97167">
        <w:rPr>
          <w:rFonts w:ascii="Arial" w:hAnsi="Arial" w:cs="Arial"/>
          <w:bCs/>
          <w:color w:val="000000"/>
        </w:rPr>
        <w:t>В соответствии с Федеральным Законом  «Об основных гарантиях избирательных прав  и права на участие в референдуме граждан  Рос</w:t>
      </w:r>
      <w:r w:rsidR="00FC4A0B">
        <w:rPr>
          <w:rFonts w:ascii="Arial" w:hAnsi="Arial" w:cs="Arial"/>
          <w:bCs/>
          <w:color w:val="000000"/>
        </w:rPr>
        <w:t>сийской Федерации  от 12.06.2002</w:t>
      </w:r>
      <w:bookmarkStart w:id="0" w:name="_GoBack"/>
      <w:bookmarkEnd w:id="0"/>
      <w:r w:rsidR="00A74D21" w:rsidRPr="00E97167">
        <w:rPr>
          <w:rFonts w:ascii="Arial" w:hAnsi="Arial" w:cs="Arial"/>
          <w:bCs/>
          <w:color w:val="000000"/>
        </w:rPr>
        <w:t xml:space="preserve"> года № 67-ФЗ,  Избирательным кодексом  Свердловской области  постановляю: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    </w:t>
      </w:r>
    </w:p>
    <w:p w:rsidR="00A74D21" w:rsidRPr="00E97167" w:rsidRDefault="00A74D21" w:rsidP="002D6F07">
      <w:pPr>
        <w:pStyle w:val="a4"/>
        <w:numPr>
          <w:ilvl w:val="0"/>
          <w:numId w:val="9"/>
        </w:numPr>
        <w:spacing w:before="0" w:beforeAutospacing="0" w:after="0" w:afterAutospacing="0"/>
        <w:ind w:left="142" w:firstLine="218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Для размещения агитационных материалов кандидатов в депутаты </w:t>
      </w:r>
      <w:r w:rsidR="00D72514" w:rsidRPr="00E97167">
        <w:rPr>
          <w:rFonts w:ascii="Arial" w:hAnsi="Arial" w:cs="Arial"/>
          <w:bCs/>
        </w:rPr>
        <w:t xml:space="preserve">Государственной Думы Федерального Собрания Российской Федерации восьмого созыва, депутатов Законодательного Собрания Свердловской области, </w:t>
      </w:r>
      <w:r w:rsidR="00D72514" w:rsidRPr="00E97167">
        <w:rPr>
          <w:rFonts w:ascii="Arial" w:hAnsi="Arial" w:cs="Arial"/>
        </w:rPr>
        <w:t xml:space="preserve">депутатов Думы Байкаловского муниципального района Свердловской области </w:t>
      </w:r>
      <w:r w:rsidR="00D72514" w:rsidRPr="00E97167">
        <w:rPr>
          <w:rFonts w:ascii="Arial" w:hAnsi="Arial" w:cs="Arial"/>
          <w:b/>
          <w:bCs/>
          <w:color w:val="000000"/>
        </w:rPr>
        <w:t xml:space="preserve">  </w:t>
      </w:r>
      <w:r w:rsidRPr="00E97167">
        <w:rPr>
          <w:rFonts w:ascii="Arial" w:hAnsi="Arial" w:cs="Arial"/>
          <w:bCs/>
          <w:color w:val="000000"/>
        </w:rPr>
        <w:t>следующие места:</w:t>
      </w:r>
    </w:p>
    <w:p w:rsidR="00A74D21" w:rsidRPr="00E97167" w:rsidRDefault="00A74D21" w:rsidP="00A74D21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3"/>
        <w:gridCol w:w="3250"/>
        <w:gridCol w:w="3270"/>
      </w:tblGrid>
      <w:tr w:rsidR="00A74D21" w:rsidRPr="00E97167" w:rsidTr="002330EC">
        <w:tc>
          <w:tcPr>
            <w:tcW w:w="851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:rsidR="00A74D21" w:rsidRPr="00E97167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н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аселенный пункт</w:t>
            </w:r>
          </w:p>
        </w:tc>
        <w:tc>
          <w:tcPr>
            <w:tcW w:w="3250" w:type="dxa"/>
          </w:tcPr>
          <w:p w:rsidR="00A74D21" w:rsidRPr="00E97167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а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дрес</w:t>
            </w:r>
          </w:p>
        </w:tc>
        <w:tc>
          <w:tcPr>
            <w:tcW w:w="3270" w:type="dxa"/>
          </w:tcPr>
          <w:p w:rsidR="00A74D21" w:rsidRPr="00E97167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м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есто размещения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оветская ,</w:t>
            </w:r>
            <w:r w:rsidR="003E38E9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Ларина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Центральна</w:t>
            </w:r>
            <w:r w:rsidR="003E38E9" w:rsidRPr="00E97167">
              <w:rPr>
                <w:rFonts w:ascii="Arial" w:hAnsi="Arial" w:cs="Arial"/>
                <w:bCs/>
                <w:color w:val="000000"/>
              </w:rPr>
              <w:t>я</w:t>
            </w:r>
            <w:r w:rsidR="001977E8" w:rsidRPr="00E97167">
              <w:rPr>
                <w:rFonts w:ascii="Arial" w:hAnsi="Arial" w:cs="Arial"/>
                <w:bCs/>
                <w:color w:val="000000"/>
              </w:rPr>
              <w:t>,24</w:t>
            </w:r>
            <w:r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оветская ,46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Менщикова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Кайгородова ,38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.И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гнатьева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Южная ,14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им.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Н</w:t>
            </w:r>
            <w:proofErr w:type="gramStart"/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.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И.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Лаптева</w:t>
            </w:r>
            <w:r w:rsidR="001977E8" w:rsidRPr="00E97167">
              <w:rPr>
                <w:rFonts w:ascii="Arial" w:hAnsi="Arial" w:cs="Arial"/>
                <w:bCs/>
                <w:color w:val="000000"/>
              </w:rPr>
              <w:t>, 8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стенд Пожарного депо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Береговая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Набережная,9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ветеринарный  участок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E97167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. Л</w:t>
            </w:r>
            <w:r w:rsidRPr="00E97167">
              <w:rPr>
                <w:rFonts w:ascii="Arial" w:hAnsi="Arial" w:cs="Arial"/>
                <w:bCs/>
                <w:color w:val="000000"/>
              </w:rPr>
              <w:t>укина</w:t>
            </w:r>
          </w:p>
        </w:tc>
        <w:tc>
          <w:tcPr>
            <w:tcW w:w="3250" w:type="dxa"/>
          </w:tcPr>
          <w:p w:rsidR="00A74D21" w:rsidRPr="00E97167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ул. 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>Победы</w:t>
            </w:r>
            <w:r w:rsidRPr="00E97167">
              <w:rPr>
                <w:rFonts w:ascii="Arial" w:hAnsi="Arial" w:cs="Arial"/>
                <w:bCs/>
                <w:color w:val="000000"/>
              </w:rPr>
              <w:t>, 3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270" w:type="dxa"/>
          </w:tcPr>
          <w:p w:rsidR="00A74D21" w:rsidRPr="00E97167" w:rsidRDefault="00E97167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стенд объявления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д. Лопаткина  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им. Н.Л. Чернова</w:t>
            </w:r>
            <w:r w:rsidR="00DD631E" w:rsidRPr="00E97167">
              <w:rPr>
                <w:rFonts w:ascii="Arial" w:hAnsi="Arial" w:cs="Arial"/>
                <w:bCs/>
                <w:color w:val="000000"/>
              </w:rPr>
              <w:t>,29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д. Тихонова </w:t>
            </w:r>
          </w:p>
        </w:tc>
        <w:tc>
          <w:tcPr>
            <w:tcW w:w="3250" w:type="dxa"/>
          </w:tcPr>
          <w:p w:rsidR="00A74D21" w:rsidRPr="00E97167" w:rsidRDefault="00E97167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Пионерская,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Шевелева</w:t>
            </w:r>
          </w:p>
        </w:tc>
        <w:tc>
          <w:tcPr>
            <w:tcW w:w="3250" w:type="dxa"/>
          </w:tcPr>
          <w:p w:rsidR="00A74D21" w:rsidRPr="00E97167" w:rsidRDefault="00E97167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Трактовая, 20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Чурманское</w:t>
            </w:r>
          </w:p>
        </w:tc>
        <w:tc>
          <w:tcPr>
            <w:tcW w:w="3250" w:type="dxa"/>
          </w:tcPr>
          <w:p w:rsidR="00A74D21" w:rsidRPr="00E97167" w:rsidRDefault="00B2065A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.Т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ехническая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,</w:t>
            </w:r>
            <w:r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возле администрации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М-Койнова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Калинина,3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Любина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Ленина, 14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E97167" w:rsidTr="002330EC">
        <w:tc>
          <w:tcPr>
            <w:tcW w:w="851" w:type="dxa"/>
          </w:tcPr>
          <w:p w:rsidR="00A74D21" w:rsidRPr="00E97167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д. Щербачиха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 Ленина,16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у 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бывшего </w:t>
            </w:r>
            <w:r w:rsidRPr="00E97167">
              <w:rPr>
                <w:rFonts w:ascii="Arial" w:hAnsi="Arial" w:cs="Arial"/>
                <w:bCs/>
                <w:color w:val="000000"/>
              </w:rPr>
              <w:t>магазина</w:t>
            </w:r>
          </w:p>
        </w:tc>
      </w:tr>
    </w:tbl>
    <w:p w:rsidR="00A74D21" w:rsidRPr="00E97167" w:rsidRDefault="00A74D21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Pr="00E97167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Pr="00E97167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Pr="00E97167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Pr="00E97167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A74D21" w:rsidRPr="00E97167" w:rsidRDefault="00A74D21" w:rsidP="00D72514">
      <w:pPr>
        <w:tabs>
          <w:tab w:val="left" w:pos="993"/>
        </w:tabs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lastRenderedPageBreak/>
        <w:t xml:space="preserve">Для проведения  </w:t>
      </w:r>
      <w:r w:rsidR="00D72514" w:rsidRPr="00E97167">
        <w:rPr>
          <w:rFonts w:ascii="Arial" w:hAnsi="Arial" w:cs="Arial"/>
        </w:rPr>
        <w:t xml:space="preserve">встреч кандидатов с избирателями при проведении </w:t>
      </w:r>
      <w:proofErr w:type="gramStart"/>
      <w:r w:rsidR="00D72514" w:rsidRPr="00E97167">
        <w:rPr>
          <w:rFonts w:ascii="Arial" w:hAnsi="Arial" w:cs="Arial"/>
        </w:rPr>
        <w:t xml:space="preserve">выборов </w:t>
      </w:r>
      <w:r w:rsidR="00D72514" w:rsidRPr="00E97167">
        <w:rPr>
          <w:rFonts w:ascii="Arial" w:hAnsi="Arial" w:cs="Arial"/>
          <w:bCs/>
        </w:rPr>
        <w:t>депутатов Государственной Думы Федерального Собрания Российской Федерации восьмого</w:t>
      </w:r>
      <w:proofErr w:type="gramEnd"/>
      <w:r w:rsidR="00D72514" w:rsidRPr="00E97167">
        <w:rPr>
          <w:rFonts w:ascii="Arial" w:hAnsi="Arial" w:cs="Arial"/>
          <w:bCs/>
        </w:rPr>
        <w:t xml:space="preserve"> созыва, депутатов Законодательного Собрания Свердловской области, </w:t>
      </w:r>
      <w:r w:rsidR="00D72514" w:rsidRPr="00E97167">
        <w:rPr>
          <w:rFonts w:ascii="Arial" w:hAnsi="Arial" w:cs="Arial"/>
        </w:rPr>
        <w:t>депутатов Думы Байкаловского муниципального района Свердловской области</w:t>
      </w:r>
      <w:r w:rsidR="002D6F07" w:rsidRPr="00E97167">
        <w:rPr>
          <w:rFonts w:ascii="Arial" w:hAnsi="Arial" w:cs="Arial"/>
          <w:b/>
          <w:bCs/>
          <w:color w:val="000000"/>
        </w:rPr>
        <w:t xml:space="preserve"> </w:t>
      </w:r>
      <w:r w:rsidRPr="00E97167">
        <w:rPr>
          <w:rFonts w:ascii="Arial" w:hAnsi="Arial" w:cs="Arial"/>
          <w:bCs/>
          <w:color w:val="000000"/>
        </w:rPr>
        <w:t>определить следующие места: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3250"/>
        <w:gridCol w:w="3270"/>
      </w:tblGrid>
      <w:tr w:rsidR="00A74D21" w:rsidRPr="00E97167" w:rsidTr="002D6F07">
        <w:tc>
          <w:tcPr>
            <w:tcW w:w="567" w:type="dxa"/>
          </w:tcPr>
          <w:p w:rsidR="00A74D21" w:rsidRPr="00E97167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         адрес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место проведения встреч</w:t>
            </w:r>
          </w:p>
        </w:tc>
      </w:tr>
      <w:tr w:rsidR="00A74D21" w:rsidRPr="00E97167" w:rsidTr="002D6F07">
        <w:tc>
          <w:tcPr>
            <w:tcW w:w="567" w:type="dxa"/>
          </w:tcPr>
          <w:p w:rsidR="00A74D21" w:rsidRPr="00E97167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119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</w:t>
            </w:r>
            <w:r w:rsid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Советская ,24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 xml:space="preserve">Дом Культуры </w:t>
            </w:r>
          </w:p>
        </w:tc>
      </w:tr>
      <w:tr w:rsidR="00A74D21" w:rsidRPr="00E97167" w:rsidTr="002D6F07">
        <w:tc>
          <w:tcPr>
            <w:tcW w:w="567" w:type="dxa"/>
          </w:tcPr>
          <w:p w:rsidR="00A74D21" w:rsidRPr="00E97167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119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E97167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E97167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</w:t>
            </w:r>
            <w:r w:rsid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Советская ,27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E97167" w:rsidTr="002D6F07">
        <w:tc>
          <w:tcPr>
            <w:tcW w:w="567" w:type="dxa"/>
          </w:tcPr>
          <w:p w:rsidR="00A74D21" w:rsidRPr="00E97167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E97167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ул.им.Н.И.Лаптева,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E97167" w:rsidTr="002D6F07">
        <w:tc>
          <w:tcPr>
            <w:tcW w:w="567" w:type="dxa"/>
          </w:tcPr>
          <w:p w:rsidR="00A74D21" w:rsidRPr="00E97167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A74D21" w:rsidRPr="00E97167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Чурманское</w:t>
            </w:r>
          </w:p>
        </w:tc>
        <w:tc>
          <w:tcPr>
            <w:tcW w:w="3250" w:type="dxa"/>
          </w:tcPr>
          <w:p w:rsidR="00A74D21" w:rsidRPr="00E97167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ул.</w:t>
            </w:r>
            <w:r w:rsidR="00E971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97167">
              <w:rPr>
                <w:rFonts w:ascii="Arial" w:hAnsi="Arial" w:cs="Arial"/>
                <w:bCs/>
                <w:color w:val="000000"/>
              </w:rPr>
              <w:t>Я Мамарина,4</w:t>
            </w:r>
            <w:r w:rsidR="00E97167" w:rsidRPr="00E97167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3270" w:type="dxa"/>
          </w:tcPr>
          <w:p w:rsidR="00A74D21" w:rsidRPr="00E97167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E97167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</w:tbl>
    <w:p w:rsidR="00A74D21" w:rsidRPr="00E97167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</w:p>
    <w:p w:rsidR="00A74D21" w:rsidRPr="00E97167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   3. Настоящее Постановление </w:t>
      </w:r>
      <w:r w:rsidR="00B2065A" w:rsidRPr="00E97167">
        <w:rPr>
          <w:rFonts w:ascii="Arial" w:hAnsi="Arial" w:cs="Arial"/>
        </w:rPr>
        <w:t xml:space="preserve">опубликовать в соответствии с Уставом Краснополянского сельского поселения. </w:t>
      </w:r>
      <w:r w:rsidRPr="00E97167">
        <w:rPr>
          <w:rFonts w:ascii="Arial" w:hAnsi="Arial" w:cs="Arial"/>
        </w:rPr>
        <w:t xml:space="preserve"> 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   4. </w:t>
      </w:r>
      <w:proofErr w:type="gramStart"/>
      <w:r w:rsidRPr="00E97167">
        <w:rPr>
          <w:rFonts w:ascii="Arial" w:hAnsi="Arial" w:cs="Arial"/>
          <w:bCs/>
          <w:color w:val="000000"/>
        </w:rPr>
        <w:t>Контроль за</w:t>
      </w:r>
      <w:proofErr w:type="gramEnd"/>
      <w:r w:rsidRPr="00E97167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73238" w:rsidRPr="00E97167" w:rsidRDefault="00673238" w:rsidP="00D25E4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B2065A" w:rsidRPr="00E97167" w:rsidRDefault="00B2065A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25E43" w:rsidRPr="00E97167" w:rsidRDefault="00E97167" w:rsidP="00E97167">
      <w:pPr>
        <w:pStyle w:val="ConsPlusTitle"/>
        <w:widowControl/>
        <w:rPr>
          <w:b w:val="0"/>
          <w:sz w:val="24"/>
          <w:szCs w:val="24"/>
        </w:rPr>
      </w:pPr>
      <w:r w:rsidRPr="00E97167">
        <w:rPr>
          <w:b w:val="0"/>
          <w:sz w:val="24"/>
          <w:szCs w:val="24"/>
        </w:rPr>
        <w:t>Г</w:t>
      </w:r>
      <w:r w:rsidR="00D25E43" w:rsidRPr="00E97167">
        <w:rPr>
          <w:b w:val="0"/>
          <w:sz w:val="24"/>
          <w:szCs w:val="24"/>
        </w:rPr>
        <w:t>лав</w:t>
      </w:r>
      <w:r w:rsidRPr="00E97167">
        <w:rPr>
          <w:b w:val="0"/>
          <w:sz w:val="24"/>
          <w:szCs w:val="24"/>
        </w:rPr>
        <w:t>а</w:t>
      </w:r>
      <w:r w:rsidR="00D4655A" w:rsidRPr="00E97167">
        <w:rPr>
          <w:b w:val="0"/>
          <w:sz w:val="24"/>
          <w:szCs w:val="24"/>
        </w:rPr>
        <w:t xml:space="preserve"> </w:t>
      </w:r>
      <w:r w:rsidR="00D25E43" w:rsidRPr="00E97167">
        <w:rPr>
          <w:b w:val="0"/>
          <w:sz w:val="24"/>
          <w:szCs w:val="24"/>
        </w:rPr>
        <w:t xml:space="preserve"> Краснополянского сельского </w:t>
      </w:r>
      <w:r w:rsidR="00673238" w:rsidRPr="00E97167">
        <w:rPr>
          <w:b w:val="0"/>
          <w:sz w:val="24"/>
          <w:szCs w:val="24"/>
        </w:rPr>
        <w:t xml:space="preserve"> </w:t>
      </w:r>
      <w:r w:rsidR="00002CB3" w:rsidRPr="00E97167">
        <w:rPr>
          <w:b w:val="0"/>
          <w:sz w:val="24"/>
          <w:szCs w:val="24"/>
        </w:rPr>
        <w:t>п</w:t>
      </w:r>
      <w:r w:rsidR="00D25E43" w:rsidRPr="00E97167">
        <w:rPr>
          <w:b w:val="0"/>
          <w:sz w:val="24"/>
          <w:szCs w:val="24"/>
        </w:rPr>
        <w:t>оселения</w:t>
      </w:r>
      <w:r w:rsidR="00002CB3" w:rsidRPr="00E97167">
        <w:rPr>
          <w:b w:val="0"/>
          <w:sz w:val="24"/>
          <w:szCs w:val="24"/>
        </w:rPr>
        <w:t xml:space="preserve">             </w:t>
      </w:r>
      <w:r w:rsidR="00D4655A" w:rsidRPr="00E97167">
        <w:rPr>
          <w:b w:val="0"/>
          <w:sz w:val="24"/>
          <w:szCs w:val="24"/>
        </w:rPr>
        <w:t xml:space="preserve">          </w:t>
      </w:r>
      <w:r w:rsidR="00002CB3" w:rsidRPr="00E97167">
        <w:rPr>
          <w:b w:val="0"/>
          <w:sz w:val="24"/>
          <w:szCs w:val="24"/>
        </w:rPr>
        <w:t xml:space="preserve"> </w:t>
      </w:r>
      <w:r w:rsidR="00673238" w:rsidRPr="00E97167">
        <w:rPr>
          <w:b w:val="0"/>
          <w:sz w:val="24"/>
          <w:szCs w:val="24"/>
        </w:rPr>
        <w:t xml:space="preserve">  </w:t>
      </w:r>
      <w:r w:rsidR="00D4655A" w:rsidRPr="00E97167">
        <w:rPr>
          <w:b w:val="0"/>
          <w:sz w:val="24"/>
          <w:szCs w:val="24"/>
        </w:rPr>
        <w:t xml:space="preserve">             </w:t>
      </w:r>
      <w:r w:rsidR="00673238" w:rsidRPr="00E97167">
        <w:rPr>
          <w:b w:val="0"/>
          <w:sz w:val="24"/>
          <w:szCs w:val="24"/>
        </w:rPr>
        <w:t xml:space="preserve"> </w:t>
      </w:r>
      <w:r w:rsidRPr="00E97167">
        <w:rPr>
          <w:b w:val="0"/>
          <w:sz w:val="24"/>
          <w:szCs w:val="24"/>
        </w:rPr>
        <w:t>А.Н. Кошелев</w:t>
      </w:r>
      <w:r w:rsidR="00D4655A" w:rsidRPr="00E97167">
        <w:rPr>
          <w:b w:val="0"/>
          <w:sz w:val="24"/>
          <w:szCs w:val="24"/>
        </w:rPr>
        <w:t xml:space="preserve"> </w:t>
      </w:r>
    </w:p>
    <w:p w:rsidR="007105EE" w:rsidRPr="00E97167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977E8"/>
    <w:rsid w:val="001A3581"/>
    <w:rsid w:val="002017CE"/>
    <w:rsid w:val="002330EC"/>
    <w:rsid w:val="00253FE7"/>
    <w:rsid w:val="00264819"/>
    <w:rsid w:val="002723C4"/>
    <w:rsid w:val="002842E2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72514"/>
    <w:rsid w:val="00DA31B3"/>
    <w:rsid w:val="00DA6394"/>
    <w:rsid w:val="00DD631E"/>
    <w:rsid w:val="00DD7CCA"/>
    <w:rsid w:val="00E120FD"/>
    <w:rsid w:val="00E63C7C"/>
    <w:rsid w:val="00E83FE0"/>
    <w:rsid w:val="00E91825"/>
    <w:rsid w:val="00E97167"/>
    <w:rsid w:val="00EF75C9"/>
    <w:rsid w:val="00F34706"/>
    <w:rsid w:val="00F65710"/>
    <w:rsid w:val="00FC4A0B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0618-29BE-4D10-B190-A845C6AE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2021-06-24T10:55:00Z</cp:lastPrinted>
  <dcterms:created xsi:type="dcterms:W3CDTF">2021-06-24T10:13:00Z</dcterms:created>
  <dcterms:modified xsi:type="dcterms:W3CDTF">2021-06-24T10:56:00Z</dcterms:modified>
</cp:coreProperties>
</file>