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7A6" w:rsidRDefault="00A977A6" w:rsidP="001C6CAB">
      <w:pPr>
        <w:jc w:val="center"/>
        <w:rPr>
          <w:rFonts w:ascii="Segoe UI" w:hAnsi="Segoe UI" w:cs="Segoe UI"/>
          <w:b/>
          <w:caps/>
          <w:color w:val="0070C0"/>
          <w:sz w:val="36"/>
          <w:szCs w:val="28"/>
        </w:rPr>
      </w:pPr>
    </w:p>
    <w:p w:rsidR="00A977A6" w:rsidRDefault="00150341" w:rsidP="001C6CAB">
      <w:pPr>
        <w:jc w:val="center"/>
        <w:rPr>
          <w:rFonts w:ascii="Segoe UI" w:hAnsi="Segoe UI" w:cs="Segoe UI"/>
          <w:b/>
          <w:caps/>
          <w:color w:val="0070C0"/>
          <w:sz w:val="36"/>
          <w:szCs w:val="28"/>
        </w:rPr>
      </w:pPr>
      <w:r w:rsidRPr="007D537A">
        <w:rPr>
          <w:rFonts w:ascii="Segoe U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85F3E67" wp14:editId="08E9BFD3">
            <wp:simplePos x="0" y="0"/>
            <wp:positionH relativeFrom="column">
              <wp:posOffset>-57150</wp:posOffset>
            </wp:positionH>
            <wp:positionV relativeFrom="paragraph">
              <wp:posOffset>-349829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CAB" w:rsidRPr="00442B65" w:rsidRDefault="001C6CAB" w:rsidP="001C6CAB">
      <w:pPr>
        <w:jc w:val="center"/>
        <w:rPr>
          <w:rFonts w:ascii="Segoe UI" w:hAnsi="Segoe UI" w:cs="Segoe UI"/>
          <w:b/>
          <w:caps/>
          <w:color w:val="0070C0"/>
          <w:sz w:val="36"/>
          <w:szCs w:val="28"/>
        </w:rPr>
      </w:pPr>
      <w:r>
        <w:rPr>
          <w:rFonts w:ascii="Segoe UI" w:hAnsi="Segoe UI" w:cs="Segoe UI"/>
          <w:b/>
          <w:caps/>
          <w:color w:val="0070C0"/>
          <w:sz w:val="36"/>
          <w:szCs w:val="28"/>
        </w:rPr>
        <w:t>Внимание</w:t>
      </w:r>
      <w:r w:rsidRPr="00442B65">
        <w:rPr>
          <w:rFonts w:ascii="Segoe UI" w:hAnsi="Segoe UI" w:cs="Segoe UI"/>
          <w:b/>
          <w:caps/>
          <w:color w:val="0070C0"/>
          <w:sz w:val="36"/>
          <w:szCs w:val="28"/>
        </w:rPr>
        <w:t>!</w:t>
      </w:r>
    </w:p>
    <w:p w:rsidR="001C6CAB" w:rsidRPr="00FF5EF9" w:rsidRDefault="00A977A6" w:rsidP="00797E48">
      <w:pPr>
        <w:jc w:val="center"/>
        <w:rPr>
          <w:rFonts w:ascii="Segoe UI" w:hAnsi="Segoe UI" w:cs="Segoe UI"/>
          <w:sz w:val="16"/>
          <w:szCs w:val="16"/>
        </w:rPr>
      </w:pPr>
      <w:r w:rsidRPr="00442B65">
        <w:rPr>
          <w:rFonts w:ascii="Segoe UI" w:hAnsi="Segoe UI" w:cs="Segoe UI"/>
          <w:b/>
          <w:caps/>
          <w:color w:val="0070C0"/>
          <w:sz w:val="28"/>
          <w:szCs w:val="28"/>
        </w:rPr>
        <w:t>ПРЕДВАРИТЕЛЬНЫЕ РЕЗУЛЬТАТЫ</w:t>
      </w:r>
      <w:r w:rsidR="001C6CAB" w:rsidRPr="00442B65">
        <w:rPr>
          <w:rFonts w:ascii="Segoe UI" w:hAnsi="Segoe UI" w:cs="Segoe UI"/>
          <w:b/>
          <w:caps/>
          <w:color w:val="0070C0"/>
          <w:sz w:val="28"/>
          <w:szCs w:val="28"/>
        </w:rPr>
        <w:t xml:space="preserve"> государственной кадастровой </w:t>
      </w:r>
      <w:r w:rsidRPr="00442B65">
        <w:rPr>
          <w:rFonts w:ascii="Segoe UI" w:hAnsi="Segoe UI" w:cs="Segoe UI"/>
          <w:b/>
          <w:caps/>
          <w:color w:val="0070C0"/>
          <w:sz w:val="28"/>
          <w:szCs w:val="28"/>
        </w:rPr>
        <w:t xml:space="preserve">ОЦЕНКИ </w:t>
      </w:r>
      <w:r w:rsidR="00FB40B8">
        <w:rPr>
          <w:rFonts w:ascii="Segoe UI" w:hAnsi="Segoe UI" w:cs="Segoe UI"/>
          <w:b/>
          <w:caps/>
          <w:color w:val="0070C0"/>
          <w:sz w:val="28"/>
          <w:szCs w:val="28"/>
        </w:rPr>
        <w:t>объектов капитального строительства</w:t>
      </w:r>
      <w:r>
        <w:rPr>
          <w:rFonts w:ascii="Segoe UI" w:hAnsi="Segoe UI" w:cs="Segoe UI"/>
          <w:b/>
          <w:caps/>
          <w:color w:val="0070C0"/>
          <w:sz w:val="28"/>
          <w:szCs w:val="28"/>
        </w:rPr>
        <w:t xml:space="preserve"> ДОСТУПНЫ</w:t>
      </w:r>
      <w:r w:rsidRPr="00442B65">
        <w:rPr>
          <w:rFonts w:ascii="Segoe UI" w:hAnsi="Segoe UI" w:cs="Segoe UI"/>
          <w:b/>
          <w:caps/>
          <w:color w:val="0070C0"/>
          <w:sz w:val="28"/>
          <w:szCs w:val="28"/>
        </w:rPr>
        <w:t xml:space="preserve"> </w:t>
      </w:r>
      <w:r>
        <w:rPr>
          <w:rFonts w:ascii="Segoe UI" w:hAnsi="Segoe UI" w:cs="Segoe UI"/>
          <w:b/>
          <w:caps/>
          <w:color w:val="0070C0"/>
          <w:sz w:val="28"/>
          <w:szCs w:val="28"/>
        </w:rPr>
        <w:t>ДЛЯ</w:t>
      </w:r>
      <w:r w:rsidR="001C6CAB" w:rsidRPr="00442B65">
        <w:rPr>
          <w:rFonts w:ascii="Segoe UI" w:hAnsi="Segoe UI" w:cs="Segoe UI"/>
          <w:b/>
          <w:caps/>
          <w:color w:val="0070C0"/>
          <w:sz w:val="28"/>
          <w:szCs w:val="28"/>
        </w:rPr>
        <w:t xml:space="preserve"> ознакомления и</w:t>
      </w:r>
      <w:r w:rsidR="00FB40B8">
        <w:rPr>
          <w:rFonts w:ascii="Segoe UI" w:hAnsi="Segoe UI" w:cs="Segoe UI"/>
          <w:b/>
          <w:caps/>
          <w:color w:val="0070C0"/>
          <w:sz w:val="28"/>
          <w:szCs w:val="28"/>
        </w:rPr>
        <w:t> </w:t>
      </w:r>
      <w:r w:rsidR="001C6CAB" w:rsidRPr="00442B65">
        <w:rPr>
          <w:rFonts w:ascii="Segoe UI" w:hAnsi="Segoe UI" w:cs="Segoe UI"/>
          <w:b/>
          <w:caps/>
          <w:color w:val="0070C0"/>
          <w:sz w:val="28"/>
          <w:szCs w:val="28"/>
        </w:rPr>
        <w:t xml:space="preserve">представления замечаний </w:t>
      </w:r>
    </w:p>
    <w:p w:rsidR="001C6CAB" w:rsidRPr="00DF0C5F" w:rsidRDefault="001C6CAB" w:rsidP="00DC671C">
      <w:pPr>
        <w:ind w:firstLine="426"/>
        <w:jc w:val="both"/>
        <w:rPr>
          <w:rFonts w:ascii="Segoe UI" w:hAnsi="Segoe UI" w:cs="Segoe UI"/>
          <w:sz w:val="28"/>
          <w:szCs w:val="28"/>
        </w:rPr>
      </w:pPr>
      <w:r w:rsidRPr="00DF0C5F">
        <w:rPr>
          <w:rFonts w:ascii="Segoe UI" w:hAnsi="Segoe UI" w:cs="Segoe UI"/>
          <w:sz w:val="28"/>
          <w:szCs w:val="28"/>
        </w:rPr>
        <w:t xml:space="preserve">Государственным бюджетным учреждением Свердловской области «Центр государственной кадастровой оценки» </w:t>
      </w:r>
      <w:r w:rsidR="00797E48" w:rsidRPr="00DF0C5F">
        <w:rPr>
          <w:rFonts w:ascii="Segoe UI" w:hAnsi="Segoe UI" w:cs="Segoe UI"/>
          <w:sz w:val="28"/>
          <w:szCs w:val="28"/>
        </w:rPr>
        <w:t xml:space="preserve">(далее – Бюджетное учреждение) </w:t>
      </w:r>
      <w:r w:rsidR="000B01AF" w:rsidRPr="00DF0C5F">
        <w:rPr>
          <w:rFonts w:ascii="Segoe UI" w:hAnsi="Segoe UI" w:cs="Segoe UI"/>
          <w:sz w:val="28"/>
          <w:szCs w:val="28"/>
        </w:rPr>
        <w:t>в 202</w:t>
      </w:r>
      <w:r w:rsidR="00FB40B8">
        <w:rPr>
          <w:rFonts w:ascii="Segoe UI" w:hAnsi="Segoe UI" w:cs="Segoe UI"/>
          <w:sz w:val="28"/>
          <w:szCs w:val="28"/>
        </w:rPr>
        <w:t>3</w:t>
      </w:r>
      <w:r w:rsidR="000B01AF" w:rsidRPr="00DF0C5F">
        <w:rPr>
          <w:rFonts w:ascii="Segoe UI" w:hAnsi="Segoe UI" w:cs="Segoe UI"/>
          <w:sz w:val="28"/>
          <w:szCs w:val="28"/>
        </w:rPr>
        <w:t xml:space="preserve"> году </w:t>
      </w:r>
      <w:r w:rsidRPr="00DF0C5F">
        <w:rPr>
          <w:rFonts w:ascii="Segoe UI" w:hAnsi="Segoe UI" w:cs="Segoe UI"/>
          <w:sz w:val="28"/>
          <w:szCs w:val="28"/>
        </w:rPr>
        <w:t xml:space="preserve">проводится государственная кадастровая оценка </w:t>
      </w:r>
      <w:r w:rsidR="00042BD8" w:rsidRPr="00042BD8">
        <w:rPr>
          <w:rFonts w:ascii="Segoe UI" w:hAnsi="Segoe UI" w:cs="Segoe UI"/>
          <w:sz w:val="28"/>
          <w:szCs w:val="28"/>
        </w:rPr>
        <w:t xml:space="preserve">зданий, сооружений, помещений, </w:t>
      </w:r>
      <w:proofErr w:type="spellStart"/>
      <w:r w:rsidR="00042BD8" w:rsidRPr="00042BD8">
        <w:rPr>
          <w:rFonts w:ascii="Segoe UI" w:hAnsi="Segoe UI" w:cs="Segoe UI"/>
          <w:sz w:val="28"/>
          <w:szCs w:val="28"/>
        </w:rPr>
        <w:t>машино</w:t>
      </w:r>
      <w:proofErr w:type="spellEnd"/>
      <w:r w:rsidR="00042BD8" w:rsidRPr="00042BD8">
        <w:rPr>
          <w:rFonts w:ascii="Segoe UI" w:hAnsi="Segoe UI" w:cs="Segoe UI"/>
          <w:sz w:val="28"/>
          <w:szCs w:val="28"/>
        </w:rPr>
        <w:t>-мест, объектов незавершенного строительства, единых недвижимых комплексов, предприятий как имущественных комплексов и иных видов объектов недвижимости</w:t>
      </w:r>
      <w:bookmarkStart w:id="0" w:name="_Hlk137035562"/>
      <w:r w:rsidR="000B01AF" w:rsidRPr="00DF0C5F">
        <w:rPr>
          <w:rFonts w:ascii="Segoe UI" w:hAnsi="Segoe UI" w:cs="Segoe UI"/>
          <w:sz w:val="28"/>
          <w:szCs w:val="28"/>
        </w:rPr>
        <w:t>, расположенных на территории Свердловской области,</w:t>
      </w:r>
      <w:r w:rsidRPr="00DF0C5F">
        <w:rPr>
          <w:rFonts w:ascii="Segoe UI" w:hAnsi="Segoe UI" w:cs="Segoe UI"/>
          <w:sz w:val="28"/>
          <w:szCs w:val="28"/>
        </w:rPr>
        <w:t xml:space="preserve"> </w:t>
      </w:r>
      <w:bookmarkEnd w:id="0"/>
      <w:r w:rsidRPr="00DF0C5F">
        <w:rPr>
          <w:rFonts w:ascii="Segoe UI" w:hAnsi="Segoe UI" w:cs="Segoe UI"/>
          <w:sz w:val="28"/>
          <w:szCs w:val="28"/>
        </w:rPr>
        <w:t xml:space="preserve">по состоянию </w:t>
      </w:r>
      <w:r w:rsidR="00A977A6" w:rsidRPr="00DF0C5F">
        <w:rPr>
          <w:rFonts w:ascii="Segoe UI" w:hAnsi="Segoe UI" w:cs="Segoe UI"/>
          <w:sz w:val="28"/>
          <w:szCs w:val="28"/>
        </w:rPr>
        <w:t>на 1</w:t>
      </w:r>
      <w:r w:rsidRPr="00DF0C5F">
        <w:rPr>
          <w:rFonts w:ascii="Segoe UI" w:hAnsi="Segoe UI" w:cs="Segoe UI"/>
          <w:sz w:val="28"/>
          <w:szCs w:val="28"/>
        </w:rPr>
        <w:t xml:space="preserve"> января 202</w:t>
      </w:r>
      <w:r w:rsidR="00FB40B8">
        <w:rPr>
          <w:rFonts w:ascii="Segoe UI" w:hAnsi="Segoe UI" w:cs="Segoe UI"/>
          <w:sz w:val="28"/>
          <w:szCs w:val="28"/>
        </w:rPr>
        <w:t>3</w:t>
      </w:r>
      <w:r w:rsidRPr="00DF0C5F">
        <w:rPr>
          <w:rFonts w:ascii="Segoe UI" w:hAnsi="Segoe UI" w:cs="Segoe UI"/>
          <w:sz w:val="28"/>
          <w:szCs w:val="28"/>
        </w:rPr>
        <w:t xml:space="preserve"> года.</w:t>
      </w:r>
    </w:p>
    <w:p w:rsidR="001C6CAB" w:rsidRPr="00DF0C5F" w:rsidRDefault="001C6CAB" w:rsidP="00DC671C">
      <w:pPr>
        <w:ind w:firstLine="426"/>
        <w:jc w:val="both"/>
        <w:rPr>
          <w:rFonts w:ascii="Segoe UI" w:hAnsi="Segoe UI" w:cs="Segoe UI"/>
          <w:sz w:val="28"/>
          <w:szCs w:val="28"/>
        </w:rPr>
      </w:pPr>
      <w:bookmarkStart w:id="1" w:name="_Hlk137031953"/>
      <w:r w:rsidRPr="00DF0C5F">
        <w:rPr>
          <w:rFonts w:ascii="Segoe UI" w:hAnsi="Segoe UI" w:cs="Segoe UI"/>
          <w:sz w:val="28"/>
          <w:szCs w:val="28"/>
        </w:rPr>
        <w:t>С 1 января 202</w:t>
      </w:r>
      <w:r w:rsidR="00FB40B8">
        <w:rPr>
          <w:rFonts w:ascii="Segoe UI" w:hAnsi="Segoe UI" w:cs="Segoe UI"/>
          <w:sz w:val="28"/>
          <w:szCs w:val="28"/>
        </w:rPr>
        <w:t>4</w:t>
      </w:r>
      <w:r w:rsidRPr="00DF0C5F">
        <w:rPr>
          <w:rFonts w:ascii="Segoe UI" w:hAnsi="Segoe UI" w:cs="Segoe UI"/>
          <w:sz w:val="28"/>
          <w:szCs w:val="28"/>
        </w:rPr>
        <w:t xml:space="preserve"> </w:t>
      </w:r>
      <w:r w:rsidR="00A977A6" w:rsidRPr="00DF0C5F">
        <w:rPr>
          <w:rFonts w:ascii="Segoe UI" w:hAnsi="Segoe UI" w:cs="Segoe UI"/>
          <w:sz w:val="28"/>
          <w:szCs w:val="28"/>
        </w:rPr>
        <w:t>года результаты</w:t>
      </w:r>
      <w:r w:rsidRPr="00DF0C5F">
        <w:rPr>
          <w:rFonts w:ascii="Segoe UI" w:hAnsi="Segoe UI" w:cs="Segoe UI"/>
          <w:sz w:val="28"/>
          <w:szCs w:val="28"/>
        </w:rPr>
        <w:t xml:space="preserve"> проведенной оценки будут использоваться для исчисления налога</w:t>
      </w:r>
      <w:r w:rsidR="00042BD8">
        <w:rPr>
          <w:rFonts w:ascii="Segoe UI" w:hAnsi="Segoe UI" w:cs="Segoe UI"/>
          <w:sz w:val="28"/>
          <w:szCs w:val="28"/>
        </w:rPr>
        <w:t xml:space="preserve"> на имущество</w:t>
      </w:r>
      <w:r w:rsidRPr="00DF0C5F">
        <w:rPr>
          <w:rFonts w:ascii="Segoe UI" w:hAnsi="Segoe UI" w:cs="Segoe UI"/>
          <w:sz w:val="28"/>
          <w:szCs w:val="28"/>
        </w:rPr>
        <w:t xml:space="preserve"> и иных целей, </w:t>
      </w:r>
      <w:r w:rsidR="00042BD8">
        <w:rPr>
          <w:rFonts w:ascii="Segoe UI" w:hAnsi="Segoe UI" w:cs="Segoe UI"/>
          <w:sz w:val="28"/>
          <w:szCs w:val="28"/>
        </w:rPr>
        <w:t>предусмотре</w:t>
      </w:r>
      <w:r w:rsidRPr="00DF0C5F">
        <w:rPr>
          <w:rFonts w:ascii="Segoe UI" w:hAnsi="Segoe UI" w:cs="Segoe UI"/>
          <w:sz w:val="28"/>
          <w:szCs w:val="28"/>
        </w:rPr>
        <w:t>нных законодательством.</w:t>
      </w:r>
      <w:bookmarkEnd w:id="1"/>
    </w:p>
    <w:p w:rsidR="001C6CAB" w:rsidRPr="00DF0C5F" w:rsidRDefault="001C6CAB" w:rsidP="00DC671C">
      <w:pPr>
        <w:ind w:firstLine="426"/>
        <w:jc w:val="both"/>
        <w:rPr>
          <w:rFonts w:ascii="Segoe UI" w:hAnsi="Segoe UI" w:cs="Segoe UI"/>
          <w:sz w:val="28"/>
          <w:szCs w:val="28"/>
        </w:rPr>
      </w:pPr>
      <w:r w:rsidRPr="00DF0C5F">
        <w:rPr>
          <w:rFonts w:ascii="Segoe UI" w:hAnsi="Segoe UI" w:cs="Segoe UI"/>
          <w:sz w:val="28"/>
          <w:szCs w:val="28"/>
        </w:rPr>
        <w:t>В соответствии с Федеральным законом от 3 июля 2016 года №</w:t>
      </w:r>
      <w:r w:rsidR="00FB40B8">
        <w:rPr>
          <w:rFonts w:ascii="Segoe UI" w:hAnsi="Segoe UI" w:cs="Segoe UI"/>
          <w:sz w:val="28"/>
          <w:szCs w:val="28"/>
        </w:rPr>
        <w:t> </w:t>
      </w:r>
      <w:r w:rsidRPr="00DF0C5F">
        <w:rPr>
          <w:rFonts w:ascii="Segoe UI" w:hAnsi="Segoe UI" w:cs="Segoe UI"/>
          <w:sz w:val="28"/>
          <w:szCs w:val="28"/>
        </w:rPr>
        <w:t>237</w:t>
      </w:r>
      <w:r w:rsidR="00FB40B8">
        <w:rPr>
          <w:rFonts w:ascii="Segoe UI" w:hAnsi="Segoe UI" w:cs="Segoe UI"/>
          <w:sz w:val="28"/>
          <w:szCs w:val="28"/>
        </w:rPr>
        <w:noBreakHyphen/>
      </w:r>
      <w:r w:rsidRPr="00DF0C5F">
        <w:rPr>
          <w:rFonts w:ascii="Segoe UI" w:hAnsi="Segoe UI" w:cs="Segoe UI"/>
          <w:sz w:val="28"/>
          <w:szCs w:val="28"/>
        </w:rPr>
        <w:t>ФЗ «О государственной када</w:t>
      </w:r>
      <w:bookmarkStart w:id="2" w:name="_GoBack"/>
      <w:bookmarkEnd w:id="2"/>
      <w:r w:rsidRPr="00DF0C5F">
        <w:rPr>
          <w:rFonts w:ascii="Segoe UI" w:hAnsi="Segoe UI" w:cs="Segoe UI"/>
          <w:sz w:val="28"/>
          <w:szCs w:val="28"/>
        </w:rPr>
        <w:t xml:space="preserve">стровой </w:t>
      </w:r>
      <w:r w:rsidR="00A977A6" w:rsidRPr="00DF0C5F">
        <w:rPr>
          <w:rFonts w:ascii="Segoe UI" w:hAnsi="Segoe UI" w:cs="Segoe UI"/>
          <w:sz w:val="28"/>
          <w:szCs w:val="28"/>
        </w:rPr>
        <w:t xml:space="preserve">оценке» </w:t>
      </w:r>
      <w:bookmarkStart w:id="3" w:name="_Hlk137039949"/>
      <w:r w:rsidR="00A977A6" w:rsidRPr="00DF0C5F">
        <w:rPr>
          <w:rFonts w:ascii="Segoe UI" w:hAnsi="Segoe UI" w:cs="Segoe UI"/>
          <w:sz w:val="28"/>
          <w:szCs w:val="28"/>
        </w:rPr>
        <w:t>любое</w:t>
      </w:r>
      <w:r w:rsidRPr="00DF0C5F">
        <w:rPr>
          <w:rFonts w:ascii="Segoe UI" w:hAnsi="Segoe UI" w:cs="Segoe UI"/>
          <w:sz w:val="28"/>
          <w:szCs w:val="28"/>
        </w:rPr>
        <w:t xml:space="preserve"> заинтересованное лицо может, как ознакомиться с предварительными результатами расчета кадастровой стоимости</w:t>
      </w:r>
      <w:r w:rsidR="006D7A54">
        <w:rPr>
          <w:rFonts w:ascii="Segoe UI" w:hAnsi="Segoe UI" w:cs="Segoe UI"/>
          <w:sz w:val="28"/>
          <w:szCs w:val="28"/>
        </w:rPr>
        <w:t xml:space="preserve"> - проектом отчета</w:t>
      </w:r>
      <w:r w:rsidRPr="00DF0C5F">
        <w:rPr>
          <w:rFonts w:ascii="Segoe UI" w:hAnsi="Segoe UI" w:cs="Segoe UI"/>
          <w:sz w:val="28"/>
          <w:szCs w:val="28"/>
        </w:rPr>
        <w:t>, так и</w:t>
      </w:r>
      <w:r w:rsidR="00FB40B8">
        <w:rPr>
          <w:rFonts w:ascii="Segoe UI" w:hAnsi="Segoe UI" w:cs="Segoe UI"/>
          <w:sz w:val="28"/>
          <w:szCs w:val="28"/>
        </w:rPr>
        <w:t> </w:t>
      </w:r>
      <w:r w:rsidRPr="00DF0C5F">
        <w:rPr>
          <w:rFonts w:ascii="Segoe UI" w:hAnsi="Segoe UI" w:cs="Segoe UI"/>
          <w:sz w:val="28"/>
          <w:szCs w:val="28"/>
        </w:rPr>
        <w:t xml:space="preserve">подать </w:t>
      </w:r>
      <w:r w:rsidR="006D7A54">
        <w:rPr>
          <w:rFonts w:ascii="Segoe UI" w:hAnsi="Segoe UI" w:cs="Segoe UI"/>
          <w:sz w:val="28"/>
          <w:szCs w:val="28"/>
        </w:rPr>
        <w:t>по нему</w:t>
      </w:r>
      <w:r w:rsidRPr="00DF0C5F">
        <w:rPr>
          <w:rFonts w:ascii="Segoe UI" w:hAnsi="Segoe UI" w:cs="Segoe UI"/>
          <w:sz w:val="28"/>
          <w:szCs w:val="28"/>
        </w:rPr>
        <w:t xml:space="preserve"> замечания.</w:t>
      </w:r>
    </w:p>
    <w:bookmarkEnd w:id="3"/>
    <w:p w:rsidR="00A977A6" w:rsidRDefault="00A977A6" w:rsidP="00DC671C">
      <w:pPr>
        <w:ind w:firstLine="426"/>
        <w:jc w:val="both"/>
        <w:rPr>
          <w:rFonts w:ascii="Segoe UI" w:hAnsi="Segoe UI" w:cs="Segoe UI"/>
          <w:sz w:val="28"/>
          <w:szCs w:val="28"/>
        </w:rPr>
      </w:pPr>
      <w:r w:rsidRPr="00A977A6">
        <w:rPr>
          <w:rFonts w:ascii="Segoe UI" w:hAnsi="Segoe UI" w:cs="Segoe UI"/>
          <w:sz w:val="28"/>
          <w:szCs w:val="28"/>
        </w:rPr>
        <w:t xml:space="preserve">Проект отчета можно скачать на сайте Бюджетного учреждения </w:t>
      </w:r>
      <w:r w:rsidRPr="00A977A6">
        <w:rPr>
          <w:rFonts w:ascii="Segoe UI" w:hAnsi="Segoe UI" w:cs="Segoe UI"/>
          <w:b/>
          <w:sz w:val="28"/>
          <w:szCs w:val="28"/>
        </w:rPr>
        <w:t>(</w:t>
      </w:r>
      <w:r w:rsidRPr="004B1373">
        <w:rPr>
          <w:rFonts w:ascii="Segoe UI" w:hAnsi="Segoe UI" w:cs="Segoe UI"/>
          <w:b/>
          <w:sz w:val="28"/>
          <w:szCs w:val="28"/>
          <w:u w:val="single"/>
        </w:rPr>
        <w:t>https://cgko66.ru</w:t>
      </w:r>
      <w:r w:rsidRPr="00A977A6">
        <w:rPr>
          <w:rFonts w:ascii="Segoe UI" w:hAnsi="Segoe UI" w:cs="Segoe UI"/>
          <w:b/>
          <w:sz w:val="28"/>
          <w:szCs w:val="28"/>
        </w:rPr>
        <w:t>)</w:t>
      </w:r>
      <w:r w:rsidRPr="00A977A6">
        <w:rPr>
          <w:rFonts w:ascii="Segoe UI" w:hAnsi="Segoe UI" w:cs="Segoe UI"/>
          <w:sz w:val="28"/>
          <w:szCs w:val="28"/>
        </w:rPr>
        <w:t xml:space="preserve"> в разделе: Кадастровая оценка - Оценка 202</w:t>
      </w:r>
      <w:r w:rsidR="00FB40B8">
        <w:rPr>
          <w:rFonts w:ascii="Segoe UI" w:hAnsi="Segoe UI" w:cs="Segoe UI"/>
          <w:sz w:val="28"/>
          <w:szCs w:val="28"/>
        </w:rPr>
        <w:t>3</w:t>
      </w:r>
      <w:r w:rsidRPr="00A977A6">
        <w:rPr>
          <w:rFonts w:ascii="Segoe UI" w:hAnsi="Segoe UI" w:cs="Segoe UI"/>
          <w:sz w:val="28"/>
          <w:szCs w:val="28"/>
        </w:rPr>
        <w:t xml:space="preserve"> – Проект отчета об итогах государственной кадастровой оценки.  </w:t>
      </w:r>
    </w:p>
    <w:p w:rsidR="00A977A6" w:rsidRDefault="00A977A6" w:rsidP="00DC671C">
      <w:pPr>
        <w:ind w:firstLine="426"/>
        <w:jc w:val="both"/>
        <w:rPr>
          <w:rFonts w:ascii="Segoe UI" w:hAnsi="Segoe UI" w:cs="Segoe UI"/>
          <w:sz w:val="28"/>
          <w:szCs w:val="28"/>
        </w:rPr>
      </w:pPr>
      <w:r w:rsidRPr="00A977A6">
        <w:rPr>
          <w:rFonts w:ascii="Segoe UI" w:hAnsi="Segoe UI" w:cs="Segoe UI"/>
          <w:sz w:val="28"/>
          <w:szCs w:val="28"/>
        </w:rPr>
        <w:t>С результатами оценки и значениями ценообразующих факторов по</w:t>
      </w:r>
      <w:r>
        <w:rPr>
          <w:rFonts w:ascii="Segoe UI" w:hAnsi="Segoe UI" w:cs="Segoe UI"/>
          <w:sz w:val="28"/>
          <w:szCs w:val="28"/>
        </w:rPr>
        <w:t> </w:t>
      </w:r>
      <w:r w:rsidRPr="00A977A6">
        <w:rPr>
          <w:rFonts w:ascii="Segoe UI" w:hAnsi="Segoe UI" w:cs="Segoe UI"/>
          <w:sz w:val="28"/>
          <w:szCs w:val="28"/>
        </w:rPr>
        <w:t xml:space="preserve">конкретным </w:t>
      </w:r>
      <w:r w:rsidR="00340C11">
        <w:rPr>
          <w:rFonts w:ascii="Segoe UI" w:hAnsi="Segoe UI" w:cs="Segoe UI"/>
          <w:sz w:val="28"/>
          <w:szCs w:val="28"/>
        </w:rPr>
        <w:t>объектам недвижимости</w:t>
      </w:r>
      <w:r w:rsidRPr="00A977A6">
        <w:rPr>
          <w:rFonts w:ascii="Segoe UI" w:hAnsi="Segoe UI" w:cs="Segoe UI"/>
          <w:sz w:val="28"/>
          <w:szCs w:val="28"/>
        </w:rPr>
        <w:t xml:space="preserve"> по кадастровому номеру </w:t>
      </w:r>
      <w:r>
        <w:rPr>
          <w:rFonts w:ascii="Segoe UI" w:hAnsi="Segoe UI" w:cs="Segoe UI"/>
          <w:sz w:val="28"/>
          <w:szCs w:val="28"/>
        </w:rPr>
        <w:t xml:space="preserve">можно </w:t>
      </w:r>
      <w:r w:rsidRPr="00A977A6">
        <w:rPr>
          <w:rFonts w:ascii="Segoe UI" w:hAnsi="Segoe UI" w:cs="Segoe UI"/>
          <w:sz w:val="28"/>
          <w:szCs w:val="28"/>
        </w:rPr>
        <w:t xml:space="preserve">ознакомиться на сайте Росреестра </w:t>
      </w:r>
      <w:r w:rsidRPr="00A977A6">
        <w:rPr>
          <w:rFonts w:ascii="Segoe UI" w:hAnsi="Segoe UI" w:cs="Segoe UI"/>
          <w:b/>
          <w:sz w:val="28"/>
          <w:szCs w:val="28"/>
        </w:rPr>
        <w:t>(</w:t>
      </w:r>
      <w:hyperlink r:id="rId6" w:history="1">
        <w:r w:rsidRPr="00A977A6">
          <w:rPr>
            <w:rStyle w:val="a3"/>
            <w:rFonts w:ascii="Segoe UI" w:hAnsi="Segoe UI" w:cs="Segoe UI"/>
            <w:b/>
            <w:color w:val="auto"/>
            <w:sz w:val="28"/>
            <w:szCs w:val="28"/>
          </w:rPr>
          <w:t>https://rosreestr.gov.ru</w:t>
        </w:r>
      </w:hyperlink>
      <w:r w:rsidRPr="00A977A6">
        <w:rPr>
          <w:rFonts w:ascii="Segoe UI" w:hAnsi="Segoe UI" w:cs="Segoe UI"/>
          <w:b/>
          <w:sz w:val="28"/>
          <w:szCs w:val="28"/>
        </w:rPr>
        <w:t>)</w:t>
      </w:r>
      <w:r w:rsidRPr="00A977A6">
        <w:rPr>
          <w:rFonts w:ascii="Segoe UI" w:hAnsi="Segoe UI" w:cs="Segoe UI"/>
          <w:sz w:val="28"/>
          <w:szCs w:val="28"/>
        </w:rPr>
        <w:t xml:space="preserve"> в разделе: Деятельность – Кадастровая оценка </w:t>
      </w:r>
      <w:r w:rsidR="00042BD8">
        <w:rPr>
          <w:rFonts w:ascii="Segoe UI" w:hAnsi="Segoe UI" w:cs="Segoe UI"/>
          <w:sz w:val="28"/>
          <w:szCs w:val="28"/>
        </w:rPr>
        <w:t>–</w:t>
      </w:r>
      <w:r w:rsidRPr="00A977A6">
        <w:rPr>
          <w:rFonts w:ascii="Segoe UI" w:hAnsi="Segoe UI" w:cs="Segoe UI"/>
          <w:sz w:val="28"/>
          <w:szCs w:val="28"/>
        </w:rPr>
        <w:t xml:space="preserve"> Фонд данных государственной кадастровой оценки</w:t>
      </w:r>
      <w:r w:rsidR="00340C11">
        <w:rPr>
          <w:rFonts w:ascii="Segoe UI" w:hAnsi="Segoe UI" w:cs="Segoe UI"/>
          <w:sz w:val="28"/>
          <w:szCs w:val="28"/>
        </w:rPr>
        <w:t>.</w:t>
      </w:r>
    </w:p>
    <w:p w:rsidR="00042BD8" w:rsidRDefault="00797E48" w:rsidP="00DC671C">
      <w:pPr>
        <w:spacing w:before="240"/>
        <w:ind w:firstLine="426"/>
        <w:jc w:val="both"/>
        <w:rPr>
          <w:rFonts w:ascii="Segoe UI" w:hAnsi="Segoe UI" w:cs="Segoe UI"/>
          <w:b/>
          <w:sz w:val="28"/>
          <w:szCs w:val="28"/>
        </w:rPr>
      </w:pPr>
      <w:r w:rsidRPr="00DF0C5F">
        <w:rPr>
          <w:rFonts w:ascii="Segoe UI" w:hAnsi="Segoe UI" w:cs="Segoe UI"/>
          <w:sz w:val="28"/>
          <w:szCs w:val="28"/>
        </w:rPr>
        <w:t>Дата окончания срока ознакомления</w:t>
      </w:r>
      <w:r w:rsidR="00851DE1">
        <w:rPr>
          <w:rFonts w:ascii="Segoe UI" w:hAnsi="Segoe UI" w:cs="Segoe UI"/>
          <w:sz w:val="28"/>
          <w:szCs w:val="28"/>
        </w:rPr>
        <w:t xml:space="preserve"> с проектом отчета </w:t>
      </w:r>
      <w:r w:rsidR="00042BD8">
        <w:rPr>
          <w:rFonts w:ascii="Segoe UI" w:hAnsi="Segoe UI" w:cs="Segoe UI"/>
          <w:sz w:val="28"/>
          <w:szCs w:val="28"/>
        </w:rPr>
        <w:t>–</w:t>
      </w:r>
      <w:r w:rsidRPr="00DF0C5F">
        <w:rPr>
          <w:rFonts w:ascii="Segoe UI" w:hAnsi="Segoe UI" w:cs="Segoe UI"/>
          <w:sz w:val="28"/>
          <w:szCs w:val="28"/>
        </w:rPr>
        <w:t xml:space="preserve"> </w:t>
      </w:r>
      <w:r w:rsidR="00042BD8">
        <w:rPr>
          <w:rFonts w:ascii="Segoe UI" w:hAnsi="Segoe UI" w:cs="Segoe UI"/>
          <w:b/>
          <w:sz w:val="28"/>
          <w:szCs w:val="28"/>
        </w:rPr>
        <w:t>01.07.2023</w:t>
      </w:r>
      <w:r w:rsidRPr="00DF0C5F">
        <w:rPr>
          <w:rFonts w:ascii="Segoe UI" w:hAnsi="Segoe UI" w:cs="Segoe UI"/>
          <w:sz w:val="28"/>
          <w:szCs w:val="28"/>
        </w:rPr>
        <w:t xml:space="preserve">. </w:t>
      </w:r>
      <w:r w:rsidR="00042BD8">
        <w:rPr>
          <w:rFonts w:ascii="Segoe UI" w:hAnsi="Segoe UI" w:cs="Segoe UI"/>
          <w:b/>
          <w:sz w:val="28"/>
          <w:szCs w:val="28"/>
        </w:rPr>
        <w:br w:type="page"/>
      </w:r>
    </w:p>
    <w:p w:rsidR="00797E48" w:rsidRDefault="00797E48" w:rsidP="00DC671C">
      <w:pPr>
        <w:ind w:firstLine="360"/>
        <w:jc w:val="both"/>
        <w:rPr>
          <w:rFonts w:ascii="Segoe UI" w:hAnsi="Segoe UI" w:cs="Segoe UI"/>
          <w:b/>
          <w:sz w:val="28"/>
          <w:szCs w:val="28"/>
        </w:rPr>
      </w:pPr>
      <w:bookmarkStart w:id="4" w:name="_Hlk137036050"/>
      <w:r w:rsidRPr="00DF0C5F">
        <w:rPr>
          <w:rFonts w:ascii="Segoe UI" w:hAnsi="Segoe UI" w:cs="Segoe UI"/>
          <w:b/>
          <w:sz w:val="28"/>
          <w:szCs w:val="28"/>
        </w:rPr>
        <w:lastRenderedPageBreak/>
        <w:t>В замечани</w:t>
      </w:r>
      <w:r w:rsidR="00851DE1">
        <w:rPr>
          <w:rFonts w:ascii="Segoe UI" w:hAnsi="Segoe UI" w:cs="Segoe UI"/>
          <w:b/>
          <w:sz w:val="28"/>
          <w:szCs w:val="28"/>
        </w:rPr>
        <w:t>ях к</w:t>
      </w:r>
      <w:r w:rsidRPr="00DF0C5F">
        <w:rPr>
          <w:rFonts w:ascii="Segoe UI" w:hAnsi="Segoe UI" w:cs="Segoe UI"/>
          <w:b/>
          <w:sz w:val="28"/>
          <w:szCs w:val="28"/>
        </w:rPr>
        <w:t xml:space="preserve"> проект</w:t>
      </w:r>
      <w:r w:rsidR="00851DE1">
        <w:rPr>
          <w:rFonts w:ascii="Segoe UI" w:hAnsi="Segoe UI" w:cs="Segoe UI"/>
          <w:b/>
          <w:sz w:val="28"/>
          <w:szCs w:val="28"/>
        </w:rPr>
        <w:t>у</w:t>
      </w:r>
      <w:r w:rsidRPr="00DF0C5F">
        <w:rPr>
          <w:rFonts w:ascii="Segoe UI" w:hAnsi="Segoe UI" w:cs="Segoe UI"/>
          <w:b/>
          <w:sz w:val="28"/>
          <w:szCs w:val="28"/>
        </w:rPr>
        <w:t xml:space="preserve"> отчета должно быть указано:</w:t>
      </w:r>
    </w:p>
    <w:bookmarkEnd w:id="4"/>
    <w:p w:rsidR="00340C11" w:rsidRPr="00DC671C" w:rsidRDefault="00340C11" w:rsidP="00DC671C">
      <w:pPr>
        <w:spacing w:after="0" w:line="240" w:lineRule="auto"/>
        <w:ind w:firstLine="360"/>
        <w:jc w:val="both"/>
        <w:rPr>
          <w:rFonts w:ascii="Segoe UI" w:hAnsi="Segoe UI" w:cs="Segoe UI"/>
          <w:sz w:val="26"/>
          <w:szCs w:val="26"/>
        </w:rPr>
      </w:pPr>
      <w:r w:rsidRPr="00DC671C">
        <w:rPr>
          <w:rFonts w:ascii="Segoe UI" w:hAnsi="Segoe UI" w:cs="Segoe UI"/>
          <w:sz w:val="26"/>
          <w:szCs w:val="26"/>
        </w:rPr>
        <w:t>— фамили</w:t>
      </w:r>
      <w:r w:rsidRPr="00DC671C">
        <w:rPr>
          <w:rFonts w:ascii="Segoe UI" w:hAnsi="Segoe UI" w:cs="Segoe UI"/>
          <w:sz w:val="26"/>
          <w:szCs w:val="26"/>
        </w:rPr>
        <w:t>я</w:t>
      </w:r>
      <w:r w:rsidRPr="00DC671C">
        <w:rPr>
          <w:rFonts w:ascii="Segoe UI" w:hAnsi="Segoe UI" w:cs="Segoe UI"/>
          <w:sz w:val="26"/>
          <w:szCs w:val="26"/>
        </w:rPr>
        <w:t>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340C11" w:rsidRPr="00DC671C" w:rsidRDefault="00340C11" w:rsidP="00DC671C">
      <w:pPr>
        <w:spacing w:after="0" w:line="240" w:lineRule="auto"/>
        <w:ind w:firstLine="360"/>
        <w:jc w:val="both"/>
        <w:rPr>
          <w:rFonts w:ascii="Segoe UI" w:hAnsi="Segoe UI" w:cs="Segoe UI"/>
          <w:sz w:val="26"/>
          <w:szCs w:val="26"/>
        </w:rPr>
      </w:pPr>
      <w:r w:rsidRPr="00DC671C">
        <w:rPr>
          <w:rFonts w:ascii="Segoe UI" w:hAnsi="Segoe UI" w:cs="Segoe UI"/>
          <w:sz w:val="26"/>
          <w:szCs w:val="26"/>
        </w:rPr>
        <w:t>—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340C11" w:rsidRPr="00DC671C" w:rsidRDefault="00340C11" w:rsidP="00DC671C">
      <w:pPr>
        <w:spacing w:after="0" w:line="240" w:lineRule="auto"/>
        <w:ind w:firstLine="360"/>
        <w:jc w:val="both"/>
        <w:rPr>
          <w:rFonts w:ascii="Segoe UI" w:hAnsi="Segoe UI" w:cs="Segoe UI"/>
          <w:sz w:val="26"/>
          <w:szCs w:val="26"/>
        </w:rPr>
      </w:pPr>
      <w:r w:rsidRPr="00DC671C">
        <w:rPr>
          <w:rFonts w:ascii="Segoe UI" w:hAnsi="Segoe UI" w:cs="Segoe UI"/>
          <w:sz w:val="26"/>
          <w:szCs w:val="26"/>
        </w:rPr>
        <w:t>— указание на номера страниц (разделов) проекта отчета, к которым представляется замечание (при необходимости).</w:t>
      </w:r>
    </w:p>
    <w:p w:rsidR="00340C11" w:rsidRPr="00DC671C" w:rsidRDefault="00340C11" w:rsidP="00DC671C">
      <w:pPr>
        <w:spacing w:after="120" w:line="240" w:lineRule="auto"/>
        <w:ind w:firstLine="360"/>
        <w:jc w:val="both"/>
        <w:rPr>
          <w:rFonts w:ascii="Segoe UI" w:hAnsi="Segoe UI" w:cs="Segoe UI"/>
          <w:sz w:val="26"/>
          <w:szCs w:val="26"/>
        </w:rPr>
      </w:pPr>
      <w:r w:rsidRPr="00DC671C">
        <w:rPr>
          <w:rFonts w:ascii="Segoe UI" w:hAnsi="Segoe UI" w:cs="Segoe UI"/>
          <w:sz w:val="26"/>
          <w:szCs w:val="26"/>
        </w:rPr>
        <w:t>— суть замечания.</w:t>
      </w:r>
    </w:p>
    <w:p w:rsidR="00797E48" w:rsidRPr="00DF0C5F" w:rsidRDefault="00797E48" w:rsidP="00DC671C">
      <w:pPr>
        <w:ind w:firstLine="360"/>
        <w:jc w:val="both"/>
        <w:rPr>
          <w:rFonts w:ascii="Segoe UI" w:hAnsi="Segoe UI" w:cs="Segoe UI"/>
          <w:sz w:val="28"/>
          <w:szCs w:val="28"/>
        </w:rPr>
      </w:pPr>
      <w:r w:rsidRPr="00DF0C5F">
        <w:rPr>
          <w:rFonts w:ascii="Segoe UI" w:hAnsi="Segoe UI" w:cs="Segoe UI"/>
          <w:sz w:val="26"/>
          <w:szCs w:val="26"/>
        </w:rPr>
        <w:t>Кроме того, можно приложить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797E48" w:rsidRDefault="00797E48" w:rsidP="00DC671C">
      <w:pPr>
        <w:ind w:firstLine="360"/>
        <w:jc w:val="both"/>
        <w:rPr>
          <w:rFonts w:ascii="Segoe UI" w:hAnsi="Segoe UI" w:cs="Segoe UI"/>
          <w:b/>
          <w:sz w:val="28"/>
          <w:szCs w:val="28"/>
        </w:rPr>
      </w:pPr>
      <w:r w:rsidRPr="00DF0C5F">
        <w:rPr>
          <w:rFonts w:ascii="Segoe UI" w:hAnsi="Segoe UI" w:cs="Segoe UI"/>
          <w:b/>
          <w:sz w:val="28"/>
          <w:szCs w:val="28"/>
        </w:rPr>
        <w:t xml:space="preserve">Замечания </w:t>
      </w:r>
      <w:r w:rsidR="00A977A6">
        <w:rPr>
          <w:rFonts w:ascii="Segoe UI" w:hAnsi="Segoe UI" w:cs="Segoe UI"/>
          <w:b/>
          <w:sz w:val="28"/>
          <w:szCs w:val="28"/>
        </w:rPr>
        <w:t xml:space="preserve">направляются </w:t>
      </w:r>
      <w:r w:rsidR="00A977A6" w:rsidRPr="00DF0C5F">
        <w:rPr>
          <w:rFonts w:ascii="Segoe UI" w:hAnsi="Segoe UI" w:cs="Segoe UI"/>
          <w:b/>
          <w:sz w:val="28"/>
          <w:szCs w:val="28"/>
        </w:rPr>
        <w:t>любыми</w:t>
      </w:r>
      <w:r w:rsidRPr="00DF0C5F">
        <w:rPr>
          <w:rFonts w:ascii="Segoe UI" w:hAnsi="Segoe UI" w:cs="Segoe UI"/>
          <w:b/>
          <w:sz w:val="28"/>
          <w:szCs w:val="28"/>
        </w:rPr>
        <w:t xml:space="preserve"> заинтересованными лицами:</w:t>
      </w:r>
    </w:p>
    <w:p w:rsidR="00797E48" w:rsidRPr="00DF0C5F" w:rsidRDefault="00797E48" w:rsidP="00DC671C">
      <w:pPr>
        <w:spacing w:after="0"/>
        <w:ind w:firstLine="360"/>
        <w:jc w:val="both"/>
        <w:rPr>
          <w:rFonts w:ascii="Segoe UI" w:hAnsi="Segoe UI" w:cs="Segoe UI"/>
          <w:sz w:val="26"/>
          <w:szCs w:val="26"/>
        </w:rPr>
      </w:pPr>
      <w:r w:rsidRPr="00DF0C5F">
        <w:rPr>
          <w:rFonts w:ascii="Segoe UI" w:hAnsi="Segoe UI" w:cs="Segoe UI"/>
          <w:sz w:val="26"/>
          <w:szCs w:val="26"/>
        </w:rPr>
        <w:t>— лично по адресу: Свердловская область, г. Екатеринбург, ул.</w:t>
      </w:r>
      <w:r w:rsidR="00DF0C5F">
        <w:rPr>
          <w:rFonts w:ascii="Segoe UI" w:hAnsi="Segoe UI" w:cs="Segoe UI"/>
          <w:sz w:val="26"/>
          <w:szCs w:val="26"/>
        </w:rPr>
        <w:t> 8 Марта, д. </w:t>
      </w:r>
      <w:r w:rsidRPr="00DF0C5F">
        <w:rPr>
          <w:rFonts w:ascii="Segoe UI" w:hAnsi="Segoe UI" w:cs="Segoe UI"/>
          <w:sz w:val="26"/>
          <w:szCs w:val="26"/>
        </w:rPr>
        <w:t>13;</w:t>
      </w:r>
    </w:p>
    <w:p w:rsidR="00797E48" w:rsidRPr="00DF0C5F" w:rsidRDefault="00797E48" w:rsidP="00DC671C">
      <w:pPr>
        <w:spacing w:after="0"/>
        <w:ind w:firstLine="360"/>
        <w:jc w:val="both"/>
        <w:rPr>
          <w:rFonts w:ascii="Segoe UI" w:hAnsi="Segoe UI" w:cs="Segoe UI"/>
          <w:sz w:val="26"/>
          <w:szCs w:val="26"/>
        </w:rPr>
      </w:pPr>
      <w:r w:rsidRPr="00DF0C5F">
        <w:rPr>
          <w:rFonts w:ascii="Segoe UI" w:hAnsi="Segoe UI" w:cs="Segoe UI"/>
          <w:sz w:val="26"/>
          <w:szCs w:val="26"/>
        </w:rPr>
        <w:t>— посредством почтового отправления через Почту России на адрес: 620014, Свердловская область, г. Екатеринбург, ул. 8 Марта</w:t>
      </w:r>
      <w:r w:rsidR="00FB40B8">
        <w:rPr>
          <w:rFonts w:ascii="Segoe UI" w:hAnsi="Segoe UI" w:cs="Segoe UI"/>
          <w:sz w:val="26"/>
          <w:szCs w:val="26"/>
        </w:rPr>
        <w:t>, д. 13</w:t>
      </w:r>
      <w:r w:rsidRPr="00DF0C5F">
        <w:rPr>
          <w:rFonts w:ascii="Segoe UI" w:hAnsi="Segoe UI" w:cs="Segoe UI"/>
          <w:sz w:val="26"/>
          <w:szCs w:val="26"/>
        </w:rPr>
        <w:t>;</w:t>
      </w:r>
    </w:p>
    <w:p w:rsidR="00797E48" w:rsidRPr="00DF0C5F" w:rsidRDefault="00797E48" w:rsidP="00DC671C">
      <w:pPr>
        <w:spacing w:after="0"/>
        <w:ind w:firstLine="360"/>
        <w:jc w:val="both"/>
        <w:rPr>
          <w:rFonts w:ascii="Segoe UI" w:hAnsi="Segoe UI" w:cs="Segoe UI"/>
          <w:sz w:val="26"/>
          <w:szCs w:val="26"/>
        </w:rPr>
      </w:pPr>
      <w:r w:rsidRPr="00DF0C5F">
        <w:rPr>
          <w:rFonts w:ascii="Segoe UI" w:hAnsi="Segoe UI" w:cs="Segoe UI"/>
          <w:sz w:val="26"/>
          <w:szCs w:val="26"/>
        </w:rPr>
        <w:t xml:space="preserve">— в электронной форме с усиленной цифровой подписью заявителя, адрес электронной почты: </w:t>
      </w:r>
      <w:hyperlink r:id="rId7" w:history="1">
        <w:r w:rsidRPr="004B1373">
          <w:rPr>
            <w:rFonts w:ascii="Segoe UI" w:hAnsi="Segoe UI" w:cs="Segoe UI"/>
            <w:sz w:val="26"/>
            <w:szCs w:val="26"/>
            <w:u w:val="single"/>
          </w:rPr>
          <w:t>deklar@cgko66.ru</w:t>
        </w:r>
      </w:hyperlink>
      <w:r w:rsidRPr="00DF0C5F">
        <w:rPr>
          <w:rFonts w:ascii="Segoe UI" w:hAnsi="Segoe UI" w:cs="Segoe UI"/>
          <w:sz w:val="26"/>
          <w:szCs w:val="26"/>
        </w:rPr>
        <w:t xml:space="preserve"> </w:t>
      </w:r>
    </w:p>
    <w:p w:rsidR="00797E48" w:rsidRPr="00DF0C5F" w:rsidRDefault="00797E48" w:rsidP="00DC671C">
      <w:pPr>
        <w:ind w:firstLine="360"/>
        <w:jc w:val="both"/>
        <w:rPr>
          <w:rFonts w:ascii="Segoe UI" w:hAnsi="Segoe UI" w:cs="Segoe UI"/>
          <w:sz w:val="26"/>
          <w:szCs w:val="26"/>
        </w:rPr>
      </w:pPr>
      <w:r w:rsidRPr="00DF0C5F">
        <w:rPr>
          <w:rFonts w:ascii="Segoe UI" w:hAnsi="Segoe UI" w:cs="Segoe UI"/>
          <w:sz w:val="26"/>
          <w:szCs w:val="26"/>
        </w:rPr>
        <w:t>— через «Многофункциональный центр предоставления государственных и муниципальных услуг» (МФЦ).</w:t>
      </w:r>
    </w:p>
    <w:p w:rsidR="00797E48" w:rsidRPr="004B1373" w:rsidRDefault="00797E48" w:rsidP="004B1373">
      <w:pPr>
        <w:ind w:firstLine="360"/>
        <w:jc w:val="both"/>
        <w:rPr>
          <w:rFonts w:ascii="Segoe UI" w:hAnsi="Segoe UI" w:cs="Segoe UI"/>
          <w:sz w:val="26"/>
          <w:szCs w:val="26"/>
        </w:rPr>
      </w:pPr>
      <w:r w:rsidRPr="00DF0C5F">
        <w:rPr>
          <w:rFonts w:ascii="Segoe UI" w:hAnsi="Segoe UI" w:cs="Segoe UI"/>
          <w:sz w:val="26"/>
          <w:szCs w:val="26"/>
        </w:rPr>
        <w:t xml:space="preserve">По результатам рассмотрения замечаний к проекту отчета </w:t>
      </w:r>
      <w:r w:rsidR="0006068C" w:rsidRPr="00DF0C5F">
        <w:rPr>
          <w:rFonts w:ascii="Segoe UI" w:hAnsi="Segoe UI" w:cs="Segoe UI"/>
          <w:sz w:val="26"/>
          <w:szCs w:val="26"/>
        </w:rPr>
        <w:t>Бюджетное учреждение</w:t>
      </w:r>
      <w:r w:rsidRPr="00DF0C5F">
        <w:rPr>
          <w:rFonts w:ascii="Segoe UI" w:hAnsi="Segoe UI" w:cs="Segoe UI"/>
          <w:sz w:val="26"/>
          <w:szCs w:val="26"/>
        </w:rPr>
        <w:t xml:space="preserve"> принимает решение об учете замечания к проекту отчета и</w:t>
      </w:r>
      <w:r w:rsidR="004B1373">
        <w:rPr>
          <w:rFonts w:ascii="Segoe UI" w:hAnsi="Segoe UI" w:cs="Segoe UI"/>
          <w:sz w:val="26"/>
          <w:szCs w:val="26"/>
        </w:rPr>
        <w:t> </w:t>
      </w:r>
      <w:r w:rsidRPr="00DF0C5F">
        <w:rPr>
          <w:rFonts w:ascii="Segoe UI" w:hAnsi="Segoe UI" w:cs="Segoe UI"/>
          <w:sz w:val="26"/>
          <w:szCs w:val="26"/>
        </w:rPr>
        <w:t xml:space="preserve">пересчете кадастровой стоимости объекта недвижимости, либо </w:t>
      </w:r>
      <w:r w:rsidR="004B1373">
        <w:rPr>
          <w:rFonts w:ascii="Segoe UI" w:hAnsi="Segoe UI" w:cs="Segoe UI"/>
          <w:sz w:val="26"/>
          <w:szCs w:val="26"/>
        </w:rPr>
        <w:t xml:space="preserve">решение </w:t>
      </w:r>
      <w:r w:rsidRPr="00DF0C5F">
        <w:rPr>
          <w:rFonts w:ascii="Segoe UI" w:hAnsi="Segoe UI" w:cs="Segoe UI"/>
          <w:sz w:val="26"/>
          <w:szCs w:val="26"/>
        </w:rPr>
        <w:t>об</w:t>
      </w:r>
      <w:r w:rsidR="004B1373">
        <w:rPr>
          <w:rFonts w:ascii="Segoe UI" w:hAnsi="Segoe UI" w:cs="Segoe UI"/>
          <w:sz w:val="26"/>
          <w:szCs w:val="26"/>
        </w:rPr>
        <w:t> </w:t>
      </w:r>
      <w:r w:rsidRPr="00DF0C5F">
        <w:rPr>
          <w:rFonts w:ascii="Segoe UI" w:hAnsi="Segoe UI" w:cs="Segoe UI"/>
          <w:sz w:val="26"/>
          <w:szCs w:val="26"/>
        </w:rPr>
        <w:t>отказе.</w:t>
      </w:r>
      <w:r w:rsidRPr="004B1373">
        <w:rPr>
          <w:rFonts w:ascii="Segoe UI" w:hAnsi="Segoe UI" w:cs="Segoe UI"/>
          <w:sz w:val="26"/>
          <w:szCs w:val="26"/>
        </w:rPr>
        <w:t xml:space="preserve"> </w:t>
      </w:r>
    </w:p>
    <w:p w:rsidR="001C6CAB" w:rsidRPr="00DF0C5F" w:rsidRDefault="0006068C" w:rsidP="004B1373">
      <w:pPr>
        <w:ind w:firstLine="360"/>
        <w:jc w:val="both"/>
        <w:rPr>
          <w:rFonts w:ascii="Segoe UI" w:hAnsi="Segoe UI" w:cs="Segoe UI"/>
          <w:sz w:val="26"/>
          <w:szCs w:val="26"/>
        </w:rPr>
      </w:pPr>
      <w:r w:rsidRPr="00DF0C5F">
        <w:rPr>
          <w:rFonts w:ascii="Segoe UI" w:hAnsi="Segoe UI" w:cs="Segoe UI"/>
          <w:sz w:val="26"/>
          <w:szCs w:val="26"/>
        </w:rPr>
        <w:t>При</w:t>
      </w:r>
      <w:r w:rsidR="00797E48" w:rsidRPr="00DF0C5F">
        <w:rPr>
          <w:rFonts w:ascii="Segoe UI" w:hAnsi="Segoe UI" w:cs="Segoe UI"/>
          <w:sz w:val="26"/>
          <w:szCs w:val="26"/>
        </w:rPr>
        <w:t xml:space="preserve"> возник</w:t>
      </w:r>
      <w:r w:rsidRPr="00DF0C5F">
        <w:rPr>
          <w:rFonts w:ascii="Segoe UI" w:hAnsi="Segoe UI" w:cs="Segoe UI"/>
          <w:sz w:val="26"/>
          <w:szCs w:val="26"/>
        </w:rPr>
        <w:t>новении</w:t>
      </w:r>
      <w:r w:rsidR="00797E48" w:rsidRPr="00DF0C5F">
        <w:rPr>
          <w:rFonts w:ascii="Segoe UI" w:hAnsi="Segoe UI" w:cs="Segoe UI"/>
          <w:sz w:val="26"/>
          <w:szCs w:val="26"/>
        </w:rPr>
        <w:t xml:space="preserve"> каки</w:t>
      </w:r>
      <w:r w:rsidRPr="00DF0C5F">
        <w:rPr>
          <w:rFonts w:ascii="Segoe UI" w:hAnsi="Segoe UI" w:cs="Segoe UI"/>
          <w:sz w:val="26"/>
          <w:szCs w:val="26"/>
        </w:rPr>
        <w:t>х</w:t>
      </w:r>
      <w:r w:rsidR="00797E48" w:rsidRPr="00DF0C5F">
        <w:rPr>
          <w:rFonts w:ascii="Segoe UI" w:hAnsi="Segoe UI" w:cs="Segoe UI"/>
          <w:sz w:val="26"/>
          <w:szCs w:val="26"/>
        </w:rPr>
        <w:t>-либо вопрос</w:t>
      </w:r>
      <w:r w:rsidRPr="00DF0C5F">
        <w:rPr>
          <w:rFonts w:ascii="Segoe UI" w:hAnsi="Segoe UI" w:cs="Segoe UI"/>
          <w:sz w:val="26"/>
          <w:szCs w:val="26"/>
        </w:rPr>
        <w:t>ов</w:t>
      </w:r>
      <w:r w:rsidR="00797E48" w:rsidRPr="00DF0C5F">
        <w:rPr>
          <w:rFonts w:ascii="Segoe UI" w:hAnsi="Segoe UI" w:cs="Segoe UI"/>
          <w:sz w:val="26"/>
          <w:szCs w:val="26"/>
        </w:rPr>
        <w:t xml:space="preserve">, </w:t>
      </w:r>
      <w:r w:rsidRPr="00DF0C5F">
        <w:rPr>
          <w:rFonts w:ascii="Segoe UI" w:hAnsi="Segoe UI" w:cs="Segoe UI"/>
          <w:sz w:val="26"/>
          <w:szCs w:val="26"/>
        </w:rPr>
        <w:t>необходимо</w:t>
      </w:r>
      <w:r w:rsidR="00797E48" w:rsidRPr="00DF0C5F">
        <w:rPr>
          <w:rFonts w:ascii="Segoe UI" w:hAnsi="Segoe UI" w:cs="Segoe UI"/>
          <w:sz w:val="26"/>
          <w:szCs w:val="26"/>
        </w:rPr>
        <w:t xml:space="preserve"> обращаться в </w:t>
      </w:r>
      <w:r w:rsidRPr="00DF0C5F">
        <w:rPr>
          <w:rFonts w:ascii="Segoe UI" w:hAnsi="Segoe UI" w:cs="Segoe UI"/>
          <w:sz w:val="26"/>
          <w:szCs w:val="26"/>
        </w:rPr>
        <w:t>Бюджетное учреждение</w:t>
      </w:r>
      <w:r w:rsidR="004B1373">
        <w:rPr>
          <w:rFonts w:ascii="Segoe UI" w:hAnsi="Segoe UI" w:cs="Segoe UI"/>
          <w:sz w:val="26"/>
          <w:szCs w:val="26"/>
        </w:rPr>
        <w:t xml:space="preserve"> по</w:t>
      </w:r>
      <w:r w:rsidR="00797E48" w:rsidRPr="00DF0C5F">
        <w:rPr>
          <w:rFonts w:ascii="Segoe UI" w:hAnsi="Segoe UI" w:cs="Segoe UI"/>
          <w:sz w:val="26"/>
          <w:szCs w:val="26"/>
        </w:rPr>
        <w:t xml:space="preserve"> тел</w:t>
      </w:r>
      <w:r w:rsidR="004B1373">
        <w:rPr>
          <w:rFonts w:ascii="Segoe UI" w:hAnsi="Segoe UI" w:cs="Segoe UI"/>
          <w:sz w:val="26"/>
          <w:szCs w:val="26"/>
        </w:rPr>
        <w:t>ефону</w:t>
      </w:r>
      <w:r w:rsidR="00797E48" w:rsidRPr="00DF0C5F">
        <w:rPr>
          <w:rFonts w:ascii="Segoe UI" w:hAnsi="Segoe UI" w:cs="Segoe UI"/>
          <w:sz w:val="26"/>
          <w:szCs w:val="26"/>
        </w:rPr>
        <w:t xml:space="preserve"> «горячей линии»: (343) </w:t>
      </w:r>
      <w:r w:rsidR="00FB40B8">
        <w:rPr>
          <w:rFonts w:ascii="Segoe UI" w:hAnsi="Segoe UI" w:cs="Segoe UI"/>
          <w:sz w:val="26"/>
          <w:szCs w:val="26"/>
        </w:rPr>
        <w:t>382-00-72</w:t>
      </w:r>
      <w:r w:rsidR="00797E48" w:rsidRPr="00DF0C5F">
        <w:rPr>
          <w:rFonts w:ascii="Segoe UI" w:hAnsi="Segoe UI" w:cs="Segoe UI"/>
          <w:sz w:val="26"/>
          <w:szCs w:val="26"/>
        </w:rPr>
        <w:t>; график работы: понедельник – четверг с 8</w:t>
      </w:r>
      <w:r w:rsidR="00F34CB8">
        <w:rPr>
          <w:rFonts w:ascii="Segoe UI" w:hAnsi="Segoe UI" w:cs="Segoe UI"/>
          <w:sz w:val="26"/>
          <w:szCs w:val="26"/>
        </w:rPr>
        <w:t>:</w:t>
      </w:r>
      <w:r w:rsidR="00797E48" w:rsidRPr="00DF0C5F">
        <w:rPr>
          <w:rFonts w:ascii="Segoe UI" w:hAnsi="Segoe UI" w:cs="Segoe UI"/>
          <w:sz w:val="26"/>
          <w:szCs w:val="26"/>
        </w:rPr>
        <w:t>00 до 17</w:t>
      </w:r>
      <w:r w:rsidR="00F34CB8">
        <w:rPr>
          <w:rFonts w:ascii="Segoe UI" w:hAnsi="Segoe UI" w:cs="Segoe UI"/>
          <w:sz w:val="26"/>
          <w:szCs w:val="26"/>
        </w:rPr>
        <w:t>:</w:t>
      </w:r>
      <w:r w:rsidR="00797E48" w:rsidRPr="00DF0C5F">
        <w:rPr>
          <w:rFonts w:ascii="Segoe UI" w:hAnsi="Segoe UI" w:cs="Segoe UI"/>
          <w:sz w:val="26"/>
          <w:szCs w:val="26"/>
        </w:rPr>
        <w:t>00, пятница с 8</w:t>
      </w:r>
      <w:r w:rsidR="00F34CB8">
        <w:rPr>
          <w:rFonts w:ascii="Segoe UI" w:hAnsi="Segoe UI" w:cs="Segoe UI"/>
          <w:sz w:val="26"/>
          <w:szCs w:val="26"/>
        </w:rPr>
        <w:t>:</w:t>
      </w:r>
      <w:r w:rsidR="00797E48" w:rsidRPr="00DF0C5F">
        <w:rPr>
          <w:rFonts w:ascii="Segoe UI" w:hAnsi="Segoe UI" w:cs="Segoe UI"/>
          <w:sz w:val="26"/>
          <w:szCs w:val="26"/>
        </w:rPr>
        <w:t>00 до 16</w:t>
      </w:r>
      <w:r w:rsidR="00F34CB8">
        <w:rPr>
          <w:rFonts w:ascii="Segoe UI" w:hAnsi="Segoe UI" w:cs="Segoe UI"/>
          <w:sz w:val="26"/>
          <w:szCs w:val="26"/>
        </w:rPr>
        <w:t>:</w:t>
      </w:r>
      <w:r w:rsidR="00797E48" w:rsidRPr="00DF0C5F">
        <w:rPr>
          <w:rFonts w:ascii="Segoe UI" w:hAnsi="Segoe UI" w:cs="Segoe UI"/>
          <w:sz w:val="26"/>
          <w:szCs w:val="26"/>
        </w:rPr>
        <w:t>00, перерыв с 12</w:t>
      </w:r>
      <w:r w:rsidR="00F34CB8">
        <w:rPr>
          <w:rFonts w:ascii="Segoe UI" w:hAnsi="Segoe UI" w:cs="Segoe UI"/>
          <w:sz w:val="26"/>
          <w:szCs w:val="26"/>
        </w:rPr>
        <w:t>:</w:t>
      </w:r>
      <w:r w:rsidR="00797E48" w:rsidRPr="00DF0C5F">
        <w:rPr>
          <w:rFonts w:ascii="Segoe UI" w:hAnsi="Segoe UI" w:cs="Segoe UI"/>
          <w:sz w:val="26"/>
          <w:szCs w:val="26"/>
        </w:rPr>
        <w:t>00 до 13</w:t>
      </w:r>
      <w:r w:rsidR="00F34CB8">
        <w:rPr>
          <w:rFonts w:ascii="Segoe UI" w:hAnsi="Segoe UI" w:cs="Segoe UI"/>
          <w:sz w:val="26"/>
          <w:szCs w:val="26"/>
        </w:rPr>
        <w:t>:</w:t>
      </w:r>
      <w:r w:rsidR="00797E48" w:rsidRPr="00DF0C5F">
        <w:rPr>
          <w:rFonts w:ascii="Segoe UI" w:hAnsi="Segoe UI" w:cs="Segoe UI"/>
          <w:sz w:val="26"/>
          <w:szCs w:val="26"/>
        </w:rPr>
        <w:t xml:space="preserve">00, а также через раздел обратной связи на официальном сайте: </w:t>
      </w:r>
      <w:hyperlink r:id="rId8" w:history="1">
        <w:r w:rsidR="00797E48" w:rsidRPr="004B1373">
          <w:rPr>
            <w:rFonts w:ascii="Segoe UI" w:hAnsi="Segoe UI" w:cs="Segoe UI"/>
            <w:sz w:val="26"/>
            <w:szCs w:val="26"/>
            <w:u w:val="single"/>
          </w:rPr>
          <w:t>https://cgko66.ru</w:t>
        </w:r>
      </w:hyperlink>
      <w:r w:rsidR="00797E48" w:rsidRPr="00DF0C5F">
        <w:rPr>
          <w:rFonts w:ascii="Segoe UI" w:hAnsi="Segoe UI" w:cs="Segoe UI"/>
          <w:sz w:val="26"/>
          <w:szCs w:val="26"/>
        </w:rPr>
        <w:t xml:space="preserve"> или по электронной почте: </w:t>
      </w:r>
      <w:hyperlink r:id="rId9" w:history="1">
        <w:r w:rsidR="00797E48" w:rsidRPr="004B1373">
          <w:rPr>
            <w:rFonts w:ascii="Segoe UI" w:hAnsi="Segoe UI" w:cs="Segoe UI"/>
            <w:sz w:val="26"/>
            <w:szCs w:val="26"/>
            <w:u w:val="single"/>
          </w:rPr>
          <w:t>deklar@cgko66.ru</w:t>
        </w:r>
      </w:hyperlink>
      <w:r w:rsidR="000B01AF" w:rsidRPr="00DF0C5F">
        <w:rPr>
          <w:rFonts w:ascii="Segoe UI" w:hAnsi="Segoe UI" w:cs="Segoe UI"/>
          <w:sz w:val="26"/>
          <w:szCs w:val="26"/>
        </w:rPr>
        <w:t>.</w:t>
      </w:r>
    </w:p>
    <w:sectPr w:rsidR="001C6CAB" w:rsidRPr="00DF0C5F" w:rsidSect="00042B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0E61"/>
    <w:multiLevelType w:val="hybridMultilevel"/>
    <w:tmpl w:val="02F84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02C5D"/>
    <w:multiLevelType w:val="hybridMultilevel"/>
    <w:tmpl w:val="14185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F2B"/>
    <w:rsid w:val="00042BD8"/>
    <w:rsid w:val="0006068C"/>
    <w:rsid w:val="000B01AF"/>
    <w:rsid w:val="000E4171"/>
    <w:rsid w:val="00150341"/>
    <w:rsid w:val="001C6CAB"/>
    <w:rsid w:val="00222BB2"/>
    <w:rsid w:val="00240CF8"/>
    <w:rsid w:val="0029549F"/>
    <w:rsid w:val="00302B2E"/>
    <w:rsid w:val="00340C11"/>
    <w:rsid w:val="00397410"/>
    <w:rsid w:val="003D6DAC"/>
    <w:rsid w:val="004B1373"/>
    <w:rsid w:val="004C7941"/>
    <w:rsid w:val="00511FA0"/>
    <w:rsid w:val="0055689A"/>
    <w:rsid w:val="00584EC7"/>
    <w:rsid w:val="005B65BF"/>
    <w:rsid w:val="005E5529"/>
    <w:rsid w:val="006D7A54"/>
    <w:rsid w:val="006E7483"/>
    <w:rsid w:val="006F01B5"/>
    <w:rsid w:val="00742AAC"/>
    <w:rsid w:val="007641FA"/>
    <w:rsid w:val="0078013B"/>
    <w:rsid w:val="00797E48"/>
    <w:rsid w:val="00813A41"/>
    <w:rsid w:val="00851DE1"/>
    <w:rsid w:val="00993F2B"/>
    <w:rsid w:val="009A6BA4"/>
    <w:rsid w:val="00A977A6"/>
    <w:rsid w:val="00BD647C"/>
    <w:rsid w:val="00CF3A0E"/>
    <w:rsid w:val="00D01291"/>
    <w:rsid w:val="00D138C6"/>
    <w:rsid w:val="00D84537"/>
    <w:rsid w:val="00DC671C"/>
    <w:rsid w:val="00DF0C5F"/>
    <w:rsid w:val="00E10944"/>
    <w:rsid w:val="00E36358"/>
    <w:rsid w:val="00E61334"/>
    <w:rsid w:val="00E672E3"/>
    <w:rsid w:val="00E97E83"/>
    <w:rsid w:val="00F34CB8"/>
    <w:rsid w:val="00F43CE3"/>
    <w:rsid w:val="00F60147"/>
    <w:rsid w:val="00FB25D6"/>
    <w:rsid w:val="00FB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4014"/>
  <w15:chartTrackingRefBased/>
  <w15:docId w15:val="{CA31BCC7-8BBF-4208-B80F-3184A6E8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89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8013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D01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gko66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klar@cgko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klar@cgko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Лязер Ксения Максимовна</dc:creator>
  <cp:keywords/>
  <dc:description/>
  <cp:lastModifiedBy>Андреева Ольга Геннадьевна</cp:lastModifiedBy>
  <cp:revision>12</cp:revision>
  <dcterms:created xsi:type="dcterms:W3CDTF">2022-07-29T07:40:00Z</dcterms:created>
  <dcterms:modified xsi:type="dcterms:W3CDTF">2023-06-07T09:19:00Z</dcterms:modified>
</cp:coreProperties>
</file>